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4E417" w14:textId="77777777" w:rsidR="007868A8" w:rsidRDefault="007868A8"/>
    <w:tbl>
      <w:tblPr>
        <w:tblpPr w:leftFromText="187" w:rightFromText="187" w:bottomFromText="720" w:horzAnchor="margin" w:tblpYSpec="center"/>
        <w:tblW w:w="5000" w:type="pct"/>
        <w:tblLook w:val="04A0" w:firstRow="1" w:lastRow="0" w:firstColumn="1" w:lastColumn="0" w:noHBand="0" w:noVBand="1"/>
      </w:tblPr>
      <w:tblGrid>
        <w:gridCol w:w="9394"/>
      </w:tblGrid>
      <w:tr w:rsidR="00DB63D9" w:rsidRPr="00DB63D9" w14:paraId="5104B197" w14:textId="77777777" w:rsidTr="003E0113">
        <w:tc>
          <w:tcPr>
            <w:tcW w:w="9610" w:type="dxa"/>
          </w:tcPr>
          <w:p w14:paraId="0D333281" w14:textId="77777777" w:rsidR="00FD6CC8" w:rsidRDefault="00DB63D9" w:rsidP="00DB63D9">
            <w:pPr>
              <w:pStyle w:val="Title"/>
              <w:rPr>
                <w:color w:val="auto"/>
                <w:sz w:val="96"/>
                <w:szCs w:val="96"/>
              </w:rPr>
            </w:pPr>
            <w:r w:rsidRPr="003E0113">
              <w:rPr>
                <w:color w:val="auto"/>
                <w:sz w:val="96"/>
                <w:szCs w:val="96"/>
              </w:rPr>
              <w:t>NC</w:t>
            </w:r>
            <w:r w:rsidR="003E0113" w:rsidRPr="003E0113">
              <w:rPr>
                <w:color w:val="auto"/>
                <w:sz w:val="96"/>
                <w:szCs w:val="96"/>
              </w:rPr>
              <w:t xml:space="preserve"> Workforce Development Boards </w:t>
            </w:r>
            <w:r w:rsidR="0051398A" w:rsidRPr="003E0113">
              <w:rPr>
                <w:color w:val="auto"/>
                <w:sz w:val="96"/>
                <w:szCs w:val="96"/>
              </w:rPr>
              <w:t>Director</w:t>
            </w:r>
            <w:r w:rsidR="0059786B">
              <w:rPr>
                <w:color w:val="auto"/>
                <w:sz w:val="96"/>
                <w:szCs w:val="96"/>
              </w:rPr>
              <w:t xml:space="preserve">s </w:t>
            </w:r>
          </w:p>
          <w:p w14:paraId="3D2F0CA4" w14:textId="15D233C8" w:rsidR="00DB63D9" w:rsidRPr="003E0113" w:rsidRDefault="00FD6CC8" w:rsidP="00DB63D9">
            <w:pPr>
              <w:pStyle w:val="Title"/>
              <w:rPr>
                <w:sz w:val="96"/>
                <w:szCs w:val="96"/>
              </w:rPr>
            </w:pPr>
            <w:r>
              <w:rPr>
                <w:color w:val="auto"/>
                <w:sz w:val="96"/>
                <w:szCs w:val="96"/>
              </w:rPr>
              <w:t>Youth NextGen Forum</w:t>
            </w:r>
            <w:r w:rsidR="00706C5E">
              <w:rPr>
                <w:color w:val="auto"/>
                <w:sz w:val="96"/>
                <w:szCs w:val="96"/>
              </w:rPr>
              <w:t xml:space="preserve"> Facilitator</w:t>
            </w:r>
            <w:r w:rsidR="0059786B">
              <w:rPr>
                <w:color w:val="auto"/>
                <w:sz w:val="96"/>
                <w:szCs w:val="96"/>
              </w:rPr>
              <w:t xml:space="preserve"> </w:t>
            </w:r>
          </w:p>
        </w:tc>
      </w:tr>
      <w:tr w:rsidR="00DB63D9" w:rsidRPr="00DB63D9" w14:paraId="5DA827A7" w14:textId="77777777">
        <w:tc>
          <w:tcPr>
            <w:tcW w:w="0" w:type="auto"/>
            <w:vAlign w:val="bottom"/>
          </w:tcPr>
          <w:p w14:paraId="3C1DC8AB" w14:textId="77777777" w:rsidR="00DB63D9" w:rsidRDefault="00F80773" w:rsidP="00F80773">
            <w:pPr>
              <w:pStyle w:val="Subtitle"/>
            </w:pPr>
            <w:r>
              <w:rPr>
                <w:sz w:val="44"/>
                <w:szCs w:val="28"/>
              </w:rPr>
              <w:t>Request for Proposal</w:t>
            </w:r>
          </w:p>
        </w:tc>
      </w:tr>
    </w:tbl>
    <w:p w14:paraId="17062237" w14:textId="627C1D95" w:rsidR="0020323C" w:rsidRPr="000E42DE" w:rsidRDefault="00D22683" w:rsidP="00FE42AD">
      <w:pPr>
        <w:pStyle w:val="Default"/>
        <w:jc w:val="center"/>
        <w:rPr>
          <w:rFonts w:ascii="Verdana" w:hAnsi="Verdana" w:cs="Arial"/>
          <w:color w:val="FF0000"/>
          <w:sz w:val="22"/>
          <w:szCs w:val="22"/>
        </w:rPr>
      </w:pPr>
      <w:r>
        <w:rPr>
          <w:noProof/>
        </w:rPr>
        <w:drawing>
          <wp:inline distT="0" distB="0" distL="0" distR="0" wp14:anchorId="6F04CCB8" wp14:editId="7AFC6EA6">
            <wp:extent cx="4389120" cy="1777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AWDB.logo.jpg"/>
                    <pic:cNvPicPr/>
                  </pic:nvPicPr>
                  <pic:blipFill>
                    <a:blip r:embed="rId11"/>
                    <a:stretch>
                      <a:fillRect/>
                    </a:stretch>
                  </pic:blipFill>
                  <pic:spPr>
                    <a:xfrm>
                      <a:off x="0" y="0"/>
                      <a:ext cx="4399446" cy="1781454"/>
                    </a:xfrm>
                    <a:prstGeom prst="rect">
                      <a:avLst/>
                    </a:prstGeom>
                  </pic:spPr>
                </pic:pic>
              </a:graphicData>
            </a:graphic>
          </wp:inline>
        </w:drawing>
      </w:r>
      <w:r w:rsidR="00BC33D3">
        <w:rPr>
          <w:noProof/>
        </w:rPr>
        <mc:AlternateContent>
          <mc:Choice Requires="wps">
            <w:drawing>
              <wp:anchor distT="0" distB="0" distL="114300" distR="114300" simplePos="0" relativeHeight="251660288" behindDoc="0" locked="0" layoutInCell="1" allowOverlap="1" wp14:anchorId="431131E6" wp14:editId="4E87C6ED">
                <wp:simplePos x="0" y="0"/>
                <wp:positionH relativeFrom="page">
                  <wp:posOffset>997585</wp:posOffset>
                </wp:positionH>
                <wp:positionV relativeFrom="page">
                  <wp:posOffset>9688830</wp:posOffset>
                </wp:positionV>
                <wp:extent cx="5965190" cy="269875"/>
                <wp:effectExtent l="0" t="1905" r="0" b="4445"/>
                <wp:wrapNone/>
                <wp:docPr id="6014730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4904F8" w14:textId="72B8FAE5" w:rsidR="00DB63D9" w:rsidRPr="0090744A" w:rsidRDefault="008B5B95">
                            <w:pPr>
                              <w:pStyle w:val="Subtitle"/>
                              <w:spacing w:after="0" w:line="240" w:lineRule="auto"/>
                              <w:rPr>
                                <w:color w:val="000000" w:themeColor="text1"/>
                              </w:rPr>
                            </w:pPr>
                            <w:r>
                              <w:rPr>
                                <w:color w:val="000000" w:themeColor="text1"/>
                              </w:rPr>
                              <w:t>10</w:t>
                            </w:r>
                            <w:r w:rsidR="00706C5E">
                              <w:rPr>
                                <w:color w:val="000000" w:themeColor="text1"/>
                              </w:rPr>
                              <w:t>/</w:t>
                            </w:r>
                            <w:r>
                              <w:rPr>
                                <w:color w:val="000000" w:themeColor="text1"/>
                              </w:rPr>
                              <w:t>11</w:t>
                            </w:r>
                            <w:r w:rsidR="00706C5E">
                              <w:rPr>
                                <w:color w:val="000000" w:themeColor="text1"/>
                              </w:rPr>
                              <w:t>/2024</w:t>
                            </w:r>
                          </w:p>
                        </w:txbxContent>
                      </wps:txbx>
                      <wps:bodyPr rot="0" vert="horz" wrap="square" lIns="91440" tIns="45720" rIns="91440" bIns="45720" anchor="b" anchorCtr="0" upright="1">
                        <a:spAutoFit/>
                      </wps:bodyPr>
                    </wps:wsp>
                  </a:graphicData>
                </a:graphic>
                <wp14:sizeRelH relativeFrom="margin">
                  <wp14:pctWidth>100000</wp14:pctWidth>
                </wp14:sizeRelH>
                <wp14:sizeRelV relativeFrom="margin">
                  <wp14:pctHeight>15000</wp14:pctHeight>
                </wp14:sizeRelV>
              </wp:anchor>
            </w:drawing>
          </mc:Choice>
          <mc:Fallback>
            <w:pict>
              <v:shapetype w14:anchorId="431131E6" id="_x0000_t202" coordsize="21600,21600" o:spt="202" path="m,l,21600r21600,l21600,xe">
                <v:stroke joinstyle="miter"/>
                <v:path gradientshapeok="t" o:connecttype="rect"/>
              </v:shapetype>
              <v:shape id="Text Box 53" o:spid="_x0000_s1026" type="#_x0000_t202" style="position:absolute;left:0;text-align:left;margin-left:78.55pt;margin-top:762.9pt;width:469.7pt;height:21.25pt;z-index:251660288;visibility:visible;mso-wrap-style:square;mso-width-percent:1000;mso-height-percent:150;mso-wrap-distance-left:9pt;mso-wrap-distance-top:0;mso-wrap-distance-right:9pt;mso-wrap-distance-bottom:0;mso-position-horizontal:absolute;mso-position-horizontal-relative:page;mso-position-vertical:absolute;mso-position-vertical-relative:page;mso-width-percent:1000;mso-height-percent:1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4zpugIAAMI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" filled="f" stroked="f" strokeweight=".5pt">
                <v:textbox style="mso-fit-shape-to-text:t">
                  <w:txbxContent>
                    <w:p w14:paraId="674904F8" w14:textId="72B8FAE5" w:rsidR="00DB63D9" w:rsidRPr="0090744A" w:rsidRDefault="008B5B95">
                      <w:pPr>
                        <w:pStyle w:val="Subtitle"/>
                        <w:spacing w:after="0" w:line="240" w:lineRule="auto"/>
                        <w:rPr>
                          <w:color w:val="000000" w:themeColor="text1"/>
                        </w:rPr>
                      </w:pPr>
                      <w:r>
                        <w:rPr>
                          <w:color w:val="000000" w:themeColor="text1"/>
                        </w:rPr>
                        <w:t>10</w:t>
                      </w:r>
                      <w:r w:rsidR="00706C5E">
                        <w:rPr>
                          <w:color w:val="000000" w:themeColor="text1"/>
                        </w:rPr>
                        <w:t>/</w:t>
                      </w:r>
                      <w:r>
                        <w:rPr>
                          <w:color w:val="000000" w:themeColor="text1"/>
                        </w:rPr>
                        <w:t>11</w:t>
                      </w:r>
                      <w:r w:rsidR="00706C5E">
                        <w:rPr>
                          <w:color w:val="000000" w:themeColor="text1"/>
                        </w:rPr>
                        <w:t>/2024</w:t>
                      </w:r>
                    </w:p>
                  </w:txbxContent>
                </v:textbox>
                <w10:wrap anchorx="page" anchory="page"/>
              </v:shape>
            </w:pict>
          </mc:Fallback>
        </mc:AlternateContent>
      </w:r>
      <w:r w:rsidR="00BC33D3">
        <w:rPr>
          <w:noProof/>
        </w:rPr>
        <mc:AlternateContent>
          <mc:Choice Requires="wps">
            <w:drawing>
              <wp:anchor distT="0" distB="0" distL="114300" distR="114300" simplePos="0" relativeHeight="251663360" behindDoc="0" locked="0" layoutInCell="1" allowOverlap="1" wp14:anchorId="05B41D0D" wp14:editId="7E7BBD21">
                <wp:simplePos x="0" y="0"/>
                <wp:positionH relativeFrom="margin">
                  <wp:align>center</wp:align>
                </wp:positionH>
                <wp:positionV relativeFrom="margin">
                  <wp:align>bottom</wp:align>
                </wp:positionV>
                <wp:extent cx="5965190" cy="36195"/>
                <wp:effectExtent l="0" t="0" r="0" b="0"/>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519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0427769F" id="Rectangle 2" o:spid="_x0000_s1026" style="position:absolute;margin-left:0;margin-top:0;width:469.7pt;height:2.85pt;z-index:251663360;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" fillcolor="#4f81bd" stroked="f" strokeweight="2pt">
                <w10:wrap anchorx="margin" anchory="margin"/>
              </v:rect>
            </w:pict>
          </mc:Fallback>
        </mc:AlternateContent>
      </w:r>
      <w:r w:rsidR="00DB63D9">
        <w:rPr>
          <w:sz w:val="22"/>
          <w:szCs w:val="22"/>
        </w:rPr>
        <w:br w:type="page"/>
      </w:r>
      <w:r w:rsidR="0020323C" w:rsidRPr="000E42DE">
        <w:rPr>
          <w:rFonts w:ascii="Verdana" w:hAnsi="Verdana" w:cs="Arial"/>
          <w:b/>
          <w:bCs/>
          <w:sz w:val="22"/>
          <w:szCs w:val="22"/>
        </w:rPr>
        <w:lastRenderedPageBreak/>
        <w:t>REQUEST FOR PROPOSALS</w:t>
      </w:r>
    </w:p>
    <w:p w14:paraId="615B44B6" w14:textId="77777777" w:rsidR="0020323C" w:rsidRPr="000E42DE" w:rsidRDefault="0020323C" w:rsidP="006A329E">
      <w:pPr>
        <w:pStyle w:val="Default"/>
        <w:jc w:val="center"/>
        <w:rPr>
          <w:rFonts w:ascii="Verdana" w:hAnsi="Verdana" w:cs="Arial"/>
          <w:sz w:val="22"/>
          <w:szCs w:val="22"/>
        </w:rPr>
      </w:pPr>
    </w:p>
    <w:p w14:paraId="4C16684E" w14:textId="77777777" w:rsidR="00040EFD" w:rsidRDefault="00FD6CC8" w:rsidP="0007478B">
      <w:pPr>
        <w:pStyle w:val="Default"/>
        <w:jc w:val="center"/>
        <w:rPr>
          <w:rFonts w:ascii="Verdana" w:hAnsi="Verdana" w:cs="Arial"/>
          <w:b/>
          <w:bCs/>
          <w:i/>
          <w:iCs/>
          <w:sz w:val="22"/>
          <w:szCs w:val="22"/>
        </w:rPr>
      </w:pPr>
      <w:r>
        <w:rPr>
          <w:rFonts w:ascii="Verdana" w:hAnsi="Verdana" w:cs="Arial"/>
          <w:b/>
          <w:bCs/>
          <w:i/>
          <w:iCs/>
          <w:sz w:val="22"/>
          <w:szCs w:val="22"/>
        </w:rPr>
        <w:t xml:space="preserve">North Carolina </w:t>
      </w:r>
      <w:r w:rsidR="00706C5E">
        <w:rPr>
          <w:rFonts w:ascii="Verdana" w:hAnsi="Verdana" w:cs="Arial"/>
          <w:b/>
          <w:bCs/>
          <w:i/>
          <w:iCs/>
          <w:sz w:val="22"/>
          <w:szCs w:val="22"/>
        </w:rPr>
        <w:t xml:space="preserve">Workforce Development </w:t>
      </w:r>
      <w:r>
        <w:rPr>
          <w:rFonts w:ascii="Verdana" w:hAnsi="Verdana" w:cs="Arial"/>
          <w:b/>
          <w:bCs/>
          <w:i/>
          <w:iCs/>
          <w:sz w:val="22"/>
          <w:szCs w:val="22"/>
        </w:rPr>
        <w:t>Board</w:t>
      </w:r>
      <w:r w:rsidR="00706C5E">
        <w:rPr>
          <w:rFonts w:ascii="Verdana" w:hAnsi="Verdana" w:cs="Arial"/>
          <w:b/>
          <w:bCs/>
          <w:i/>
          <w:iCs/>
          <w:sz w:val="22"/>
          <w:szCs w:val="22"/>
        </w:rPr>
        <w:t>s</w:t>
      </w:r>
    </w:p>
    <w:p w14:paraId="0567E4D2" w14:textId="4D0423AB" w:rsidR="006A329E" w:rsidRPr="006C1EF7" w:rsidRDefault="00FD6CC8" w:rsidP="0007478B">
      <w:pPr>
        <w:pStyle w:val="Default"/>
        <w:jc w:val="center"/>
        <w:rPr>
          <w:rFonts w:ascii="Verdana" w:hAnsi="Verdana" w:cs="Arial"/>
          <w:b/>
          <w:bCs/>
          <w:i/>
          <w:iCs/>
          <w:sz w:val="22"/>
          <w:szCs w:val="22"/>
        </w:rPr>
      </w:pPr>
      <w:r>
        <w:rPr>
          <w:rFonts w:ascii="Verdana" w:hAnsi="Verdana" w:cs="Arial"/>
          <w:b/>
          <w:bCs/>
          <w:i/>
          <w:iCs/>
          <w:sz w:val="22"/>
          <w:szCs w:val="22"/>
        </w:rPr>
        <w:t>Youth NextGen Forum</w:t>
      </w:r>
      <w:r w:rsidR="00706C5E">
        <w:rPr>
          <w:rFonts w:ascii="Verdana" w:hAnsi="Verdana" w:cs="Arial"/>
          <w:b/>
          <w:bCs/>
          <w:i/>
          <w:iCs/>
          <w:sz w:val="22"/>
          <w:szCs w:val="22"/>
        </w:rPr>
        <w:t xml:space="preserve"> Facilitator</w:t>
      </w:r>
    </w:p>
    <w:p w14:paraId="7DC1F293" w14:textId="77777777" w:rsidR="006A329E" w:rsidRPr="000E42DE" w:rsidRDefault="006A329E" w:rsidP="006C1EF7">
      <w:pPr>
        <w:pStyle w:val="Default"/>
        <w:rPr>
          <w:rFonts w:ascii="Verdana" w:hAnsi="Verdana" w:cs="Arial"/>
          <w:b/>
          <w:bCs/>
          <w:sz w:val="22"/>
          <w:szCs w:val="22"/>
        </w:rPr>
      </w:pPr>
    </w:p>
    <w:p w14:paraId="1483EAA4" w14:textId="77777777" w:rsidR="0020323C" w:rsidRPr="000E42DE" w:rsidRDefault="0020323C">
      <w:pPr>
        <w:pStyle w:val="Default"/>
        <w:rPr>
          <w:rFonts w:ascii="Verdana" w:hAnsi="Verdana" w:cs="Arial"/>
          <w:sz w:val="22"/>
          <w:szCs w:val="22"/>
        </w:rPr>
      </w:pPr>
      <w:r w:rsidRPr="000E42DE">
        <w:rPr>
          <w:rFonts w:ascii="Verdana" w:hAnsi="Verdana" w:cs="Arial"/>
          <w:b/>
          <w:bCs/>
          <w:sz w:val="22"/>
          <w:szCs w:val="22"/>
        </w:rPr>
        <w:t xml:space="preserve"> </w:t>
      </w:r>
    </w:p>
    <w:p w14:paraId="23CD4529" w14:textId="77777777" w:rsidR="00840C4F" w:rsidRPr="000E42DE" w:rsidRDefault="00840C4F" w:rsidP="00840C4F">
      <w:pPr>
        <w:pStyle w:val="Default"/>
        <w:rPr>
          <w:rFonts w:ascii="Verdana" w:hAnsi="Verdana" w:cs="Arial"/>
          <w:b/>
          <w:bCs/>
          <w:sz w:val="22"/>
          <w:szCs w:val="22"/>
        </w:rPr>
      </w:pPr>
      <w:r w:rsidRPr="000E42DE">
        <w:rPr>
          <w:rFonts w:ascii="Verdana" w:hAnsi="Verdana" w:cs="Arial"/>
          <w:b/>
          <w:bCs/>
          <w:sz w:val="22"/>
          <w:szCs w:val="22"/>
        </w:rPr>
        <w:t>INTRODUCTION</w:t>
      </w:r>
    </w:p>
    <w:p w14:paraId="14E2F67C" w14:textId="77777777" w:rsidR="00840C4F" w:rsidRPr="000E42DE" w:rsidRDefault="00840C4F" w:rsidP="007D282E">
      <w:pPr>
        <w:pStyle w:val="NormalWeb"/>
        <w:shd w:val="clear" w:color="auto" w:fill="FFFFFF"/>
        <w:spacing w:before="0" w:beforeAutospacing="0" w:line="276" w:lineRule="auto"/>
        <w:rPr>
          <w:rFonts w:ascii="Verdana" w:hAnsi="Verdana" w:cs="Arial"/>
          <w:color w:val="000000"/>
          <w:sz w:val="22"/>
          <w:szCs w:val="22"/>
        </w:rPr>
      </w:pPr>
      <w:r w:rsidRPr="000E42DE">
        <w:rPr>
          <w:rFonts w:ascii="Verdana" w:hAnsi="Verdana" w:cs="Arial"/>
          <w:color w:val="000000"/>
          <w:sz w:val="22"/>
          <w:szCs w:val="22"/>
        </w:rPr>
        <w:t>The North Carolina Association of Workforce Development Boards (NCAWDB) is the voice for workforce development in North Carolina. Comprised of 2</w:t>
      </w:r>
      <w:r w:rsidR="004267BF">
        <w:rPr>
          <w:rFonts w:ascii="Verdana" w:hAnsi="Verdana" w:cs="Arial"/>
          <w:color w:val="000000"/>
          <w:sz w:val="22"/>
          <w:szCs w:val="22"/>
        </w:rPr>
        <w:t>0</w:t>
      </w:r>
      <w:r w:rsidRPr="000E42DE">
        <w:rPr>
          <w:rFonts w:ascii="Verdana" w:hAnsi="Verdana" w:cs="Arial"/>
          <w:color w:val="000000"/>
          <w:sz w:val="22"/>
          <w:szCs w:val="22"/>
        </w:rPr>
        <w:t xml:space="preserve"> workforce boards with over 500 members, the Association is dedicated to enhancing North Carolina’s workforce by supporting local workforce development boards statewide.  The NCAWDB</w:t>
      </w:r>
      <w:r w:rsidR="003430A3">
        <w:rPr>
          <w:rFonts w:ascii="Verdana" w:hAnsi="Verdana" w:cs="Arial"/>
          <w:color w:val="000000"/>
          <w:sz w:val="22"/>
          <w:szCs w:val="22"/>
        </w:rPr>
        <w:t xml:space="preserve"> Executive </w:t>
      </w:r>
      <w:r w:rsidRPr="000E42DE">
        <w:rPr>
          <w:rFonts w:ascii="Verdana" w:hAnsi="Verdana" w:cs="Arial"/>
          <w:color w:val="000000"/>
          <w:sz w:val="22"/>
          <w:szCs w:val="22"/>
        </w:rPr>
        <w:t xml:space="preserve">Director’s Council </w:t>
      </w:r>
      <w:r w:rsidR="003430A3">
        <w:rPr>
          <w:rFonts w:ascii="Verdana" w:hAnsi="Verdana" w:cs="Arial"/>
          <w:color w:val="000000"/>
          <w:sz w:val="22"/>
          <w:szCs w:val="22"/>
        </w:rPr>
        <w:t xml:space="preserve">(EDC) </w:t>
      </w:r>
      <w:r w:rsidRPr="000E42DE">
        <w:rPr>
          <w:rFonts w:ascii="Verdana" w:hAnsi="Verdana" w:cs="Arial"/>
          <w:color w:val="000000"/>
          <w:sz w:val="22"/>
          <w:szCs w:val="22"/>
        </w:rPr>
        <w:t>is comprised of the 2</w:t>
      </w:r>
      <w:r w:rsidR="004267BF">
        <w:rPr>
          <w:rFonts w:ascii="Verdana" w:hAnsi="Verdana" w:cs="Arial"/>
          <w:color w:val="000000"/>
          <w:sz w:val="22"/>
          <w:szCs w:val="22"/>
        </w:rPr>
        <w:t>0</w:t>
      </w:r>
      <w:r w:rsidR="003430A3">
        <w:rPr>
          <w:rFonts w:ascii="Verdana" w:hAnsi="Verdana" w:cs="Arial"/>
          <w:color w:val="000000"/>
          <w:sz w:val="22"/>
          <w:szCs w:val="22"/>
        </w:rPr>
        <w:t xml:space="preserve"> W</w:t>
      </w:r>
      <w:r w:rsidRPr="000E42DE">
        <w:rPr>
          <w:rFonts w:ascii="Verdana" w:hAnsi="Verdana" w:cs="Arial"/>
          <w:color w:val="000000"/>
          <w:sz w:val="22"/>
          <w:szCs w:val="22"/>
        </w:rPr>
        <w:t xml:space="preserve">orkforce </w:t>
      </w:r>
      <w:r w:rsidR="003430A3">
        <w:rPr>
          <w:rFonts w:ascii="Verdana" w:hAnsi="Verdana" w:cs="Arial"/>
          <w:color w:val="000000"/>
          <w:sz w:val="22"/>
          <w:szCs w:val="22"/>
        </w:rPr>
        <w:t>Development B</w:t>
      </w:r>
      <w:r w:rsidRPr="000E42DE">
        <w:rPr>
          <w:rFonts w:ascii="Verdana" w:hAnsi="Verdana" w:cs="Arial"/>
          <w:color w:val="000000"/>
          <w:sz w:val="22"/>
          <w:szCs w:val="22"/>
        </w:rPr>
        <w:t xml:space="preserve">oard </w:t>
      </w:r>
      <w:r w:rsidR="003430A3">
        <w:rPr>
          <w:rFonts w:ascii="Verdana" w:hAnsi="Verdana" w:cs="Arial"/>
          <w:color w:val="000000"/>
          <w:sz w:val="22"/>
          <w:szCs w:val="22"/>
        </w:rPr>
        <w:t>E</w:t>
      </w:r>
      <w:r w:rsidRPr="000E42DE">
        <w:rPr>
          <w:rFonts w:ascii="Verdana" w:hAnsi="Verdana" w:cs="Arial"/>
          <w:color w:val="000000"/>
          <w:sz w:val="22"/>
          <w:szCs w:val="22"/>
        </w:rPr>
        <w:t xml:space="preserve">xecutive </w:t>
      </w:r>
      <w:r w:rsidR="003430A3">
        <w:rPr>
          <w:rFonts w:ascii="Verdana" w:hAnsi="Verdana" w:cs="Arial"/>
          <w:color w:val="000000"/>
          <w:sz w:val="22"/>
          <w:szCs w:val="22"/>
        </w:rPr>
        <w:t>D</w:t>
      </w:r>
      <w:r w:rsidRPr="000E42DE">
        <w:rPr>
          <w:rFonts w:ascii="Verdana" w:hAnsi="Verdana" w:cs="Arial"/>
          <w:color w:val="000000"/>
          <w:sz w:val="22"/>
          <w:szCs w:val="22"/>
        </w:rPr>
        <w:t xml:space="preserve">irectors and the </w:t>
      </w:r>
      <w:r w:rsidR="003430A3">
        <w:rPr>
          <w:rFonts w:ascii="Verdana" w:hAnsi="Verdana" w:cs="Arial"/>
          <w:color w:val="000000"/>
          <w:sz w:val="22"/>
          <w:szCs w:val="22"/>
        </w:rPr>
        <w:t>E</w:t>
      </w:r>
      <w:r w:rsidRPr="000E42DE">
        <w:rPr>
          <w:rFonts w:ascii="Verdana" w:hAnsi="Verdana" w:cs="Arial"/>
          <w:color w:val="000000"/>
          <w:sz w:val="22"/>
          <w:szCs w:val="22"/>
        </w:rPr>
        <w:t xml:space="preserve">xecutive </w:t>
      </w:r>
      <w:r w:rsidR="003430A3">
        <w:rPr>
          <w:rFonts w:ascii="Verdana" w:hAnsi="Verdana" w:cs="Arial"/>
          <w:color w:val="000000"/>
          <w:sz w:val="22"/>
          <w:szCs w:val="22"/>
        </w:rPr>
        <w:t>D</w:t>
      </w:r>
      <w:r w:rsidRPr="000E42DE">
        <w:rPr>
          <w:rFonts w:ascii="Verdana" w:hAnsi="Verdana" w:cs="Arial"/>
          <w:color w:val="000000"/>
          <w:sz w:val="22"/>
          <w:szCs w:val="22"/>
        </w:rPr>
        <w:t>irector of NCAWDB.</w:t>
      </w:r>
    </w:p>
    <w:p w14:paraId="6216BC8D" w14:textId="77777777" w:rsidR="00E81B17" w:rsidRPr="000E42DE" w:rsidRDefault="00840C4F" w:rsidP="00E81B17">
      <w:pPr>
        <w:autoSpaceDE w:val="0"/>
        <w:autoSpaceDN w:val="0"/>
        <w:adjustRightInd w:val="0"/>
        <w:spacing w:after="0"/>
        <w:rPr>
          <w:rFonts w:ascii="Verdana" w:hAnsi="Verdana" w:cs="Arial"/>
          <w:color w:val="262626"/>
        </w:rPr>
      </w:pPr>
      <w:r w:rsidRPr="000E42DE">
        <w:rPr>
          <w:rFonts w:ascii="Verdana" w:hAnsi="Verdana" w:cs="Arial"/>
          <w:color w:val="000000"/>
        </w:rPr>
        <w:t xml:space="preserve">Workforce Development Boards are the conveners of the workforce system on a local level in the state of North Carolina. </w:t>
      </w:r>
      <w:r w:rsidR="00E81B17" w:rsidRPr="000E42DE">
        <w:rPr>
          <w:rFonts w:ascii="Verdana" w:hAnsi="Verdana" w:cs="Arial"/>
          <w:color w:val="262626"/>
        </w:rPr>
        <w:t xml:space="preserve">Workforce Development Boards provide oversight, planning, and administration of the NCWorks Career Centers.  </w:t>
      </w:r>
    </w:p>
    <w:p w14:paraId="1D4C4E55" w14:textId="77777777" w:rsidR="00840C4F" w:rsidRPr="000E42DE" w:rsidRDefault="00840C4F" w:rsidP="007D282E">
      <w:pPr>
        <w:pStyle w:val="NormalWeb"/>
        <w:shd w:val="clear" w:color="auto" w:fill="FFFFFF"/>
        <w:spacing w:before="0" w:beforeAutospacing="0" w:line="276" w:lineRule="auto"/>
        <w:rPr>
          <w:rFonts w:ascii="Verdana" w:hAnsi="Verdana" w:cs="Arial"/>
          <w:color w:val="000000"/>
          <w:sz w:val="22"/>
          <w:szCs w:val="22"/>
        </w:rPr>
      </w:pPr>
      <w:r w:rsidRPr="000E42DE">
        <w:rPr>
          <w:rFonts w:ascii="Verdana" w:hAnsi="Verdana" w:cs="Arial"/>
          <w:color w:val="000000"/>
          <w:sz w:val="22"/>
          <w:szCs w:val="22"/>
        </w:rPr>
        <w:t xml:space="preserve">They are business-led and supported by local elected officials. The Boards are charged with bringing together industry, education, labor, community, government, and other stakeholders in </w:t>
      </w:r>
      <w:r w:rsidR="004267BF">
        <w:rPr>
          <w:rFonts w:ascii="Verdana" w:hAnsi="Verdana" w:cs="Arial"/>
          <w:color w:val="000000"/>
          <w:sz w:val="22"/>
          <w:szCs w:val="22"/>
        </w:rPr>
        <w:t xml:space="preserve">the </w:t>
      </w:r>
      <w:r w:rsidRPr="000E42DE">
        <w:rPr>
          <w:rFonts w:ascii="Verdana" w:hAnsi="Verdana" w:cs="Arial"/>
          <w:color w:val="000000"/>
          <w:sz w:val="22"/>
          <w:szCs w:val="22"/>
        </w:rPr>
        <w:t>workforce to develop demand-driven strategies connected to regional economies and labor markets. They oversee local NCWorks Career Centers in partnership with the </w:t>
      </w:r>
      <w:hyperlink r:id="rId12" w:tgtFrame="_blank" w:history="1">
        <w:r w:rsidRPr="000E42DE">
          <w:rPr>
            <w:rFonts w:ascii="Verdana" w:hAnsi="Verdana" w:cs="Arial"/>
            <w:color w:val="000000"/>
            <w:sz w:val="22"/>
            <w:szCs w:val="22"/>
          </w:rPr>
          <w:t xml:space="preserve">NCWorks </w:t>
        </w:r>
        <w:r w:rsidR="007B79C6" w:rsidRPr="000E42DE">
          <w:rPr>
            <w:rFonts w:ascii="Verdana" w:hAnsi="Verdana" w:cs="Arial"/>
            <w:color w:val="000000"/>
            <w:sz w:val="22"/>
            <w:szCs w:val="22"/>
          </w:rPr>
          <w:t>C</w:t>
        </w:r>
        <w:r w:rsidRPr="000E42DE">
          <w:rPr>
            <w:rFonts w:ascii="Verdana" w:hAnsi="Verdana" w:cs="Arial"/>
            <w:color w:val="000000"/>
            <w:sz w:val="22"/>
            <w:szCs w:val="22"/>
          </w:rPr>
          <w:t>ommission</w:t>
        </w:r>
      </w:hyperlink>
      <w:r w:rsidRPr="000E42DE">
        <w:rPr>
          <w:rFonts w:ascii="Verdana" w:hAnsi="Verdana" w:cs="Arial"/>
          <w:color w:val="000000"/>
          <w:sz w:val="22"/>
          <w:szCs w:val="22"/>
        </w:rPr>
        <w:t> </w:t>
      </w:r>
      <w:r w:rsidR="007B79C6" w:rsidRPr="000E42DE">
        <w:rPr>
          <w:rFonts w:ascii="Verdana" w:hAnsi="Verdana" w:cs="Arial"/>
          <w:color w:val="000000"/>
          <w:sz w:val="22"/>
          <w:szCs w:val="22"/>
        </w:rPr>
        <w:t>and</w:t>
      </w:r>
      <w:r w:rsidRPr="000E42DE">
        <w:rPr>
          <w:rFonts w:ascii="Verdana" w:hAnsi="Verdana" w:cs="Arial"/>
          <w:color w:val="000000"/>
          <w:sz w:val="22"/>
          <w:szCs w:val="22"/>
        </w:rPr>
        <w:t> </w:t>
      </w:r>
      <w:r w:rsidR="007B79C6" w:rsidRPr="000E42DE">
        <w:rPr>
          <w:rFonts w:ascii="Verdana" w:hAnsi="Verdana" w:cs="Arial"/>
          <w:color w:val="000000"/>
          <w:sz w:val="22"/>
          <w:szCs w:val="22"/>
        </w:rPr>
        <w:t xml:space="preserve">the </w:t>
      </w:r>
      <w:hyperlink r:id="rId13" w:tgtFrame="_blank" w:history="1">
        <w:r w:rsidRPr="000E42DE">
          <w:rPr>
            <w:rFonts w:ascii="Verdana" w:hAnsi="Verdana" w:cs="Arial"/>
            <w:color w:val="000000"/>
            <w:sz w:val="22"/>
            <w:szCs w:val="22"/>
          </w:rPr>
          <w:t>Division of Workforce Solutions</w:t>
        </w:r>
      </w:hyperlink>
      <w:r w:rsidRPr="000E42DE">
        <w:rPr>
          <w:rFonts w:ascii="Verdana" w:hAnsi="Verdana" w:cs="Arial"/>
          <w:color w:val="000000"/>
          <w:sz w:val="22"/>
          <w:szCs w:val="22"/>
        </w:rPr>
        <w:t> to deliver workforce solutions, assist job seekers with improving their skills and finding jobs, and help businesses develop a qualified workforce.</w:t>
      </w:r>
    </w:p>
    <w:p w14:paraId="1365D5F1" w14:textId="77777777" w:rsidR="000E42DE" w:rsidRPr="000E42DE" w:rsidRDefault="00604CFE" w:rsidP="007D282E">
      <w:pPr>
        <w:autoSpaceDE w:val="0"/>
        <w:autoSpaceDN w:val="0"/>
        <w:adjustRightInd w:val="0"/>
        <w:spacing w:after="0"/>
        <w:rPr>
          <w:rFonts w:ascii="Verdana" w:hAnsi="Verdana" w:cs="Arial"/>
          <w:color w:val="262626"/>
        </w:rPr>
      </w:pPr>
      <w:r>
        <w:rPr>
          <w:rFonts w:ascii="Verdana" w:hAnsi="Verdana" w:cs="Arial"/>
          <w:color w:val="262626"/>
        </w:rPr>
        <w:t xml:space="preserve">As part of the NCAWDB, </w:t>
      </w:r>
      <w:r w:rsidR="007B79C6" w:rsidRPr="000E42DE">
        <w:rPr>
          <w:rFonts w:ascii="Verdana" w:hAnsi="Verdana" w:cs="Arial"/>
          <w:color w:val="262626"/>
        </w:rPr>
        <w:t xml:space="preserve">The </w:t>
      </w:r>
      <w:r w:rsidR="004267BF">
        <w:rPr>
          <w:rFonts w:ascii="Verdana" w:hAnsi="Verdana" w:cs="Arial"/>
          <w:color w:val="262626"/>
        </w:rPr>
        <w:t xml:space="preserve">Executive </w:t>
      </w:r>
      <w:r w:rsidR="007B79C6" w:rsidRPr="000E42DE">
        <w:rPr>
          <w:rFonts w:ascii="Verdana" w:hAnsi="Verdana" w:cs="Arial"/>
          <w:color w:val="262626"/>
        </w:rPr>
        <w:t xml:space="preserve">Directors Council </w:t>
      </w:r>
      <w:r w:rsidR="005137AC">
        <w:rPr>
          <w:rFonts w:ascii="Verdana" w:hAnsi="Verdana" w:cs="Arial"/>
          <w:color w:val="262626"/>
        </w:rPr>
        <w:t xml:space="preserve">(EDC) </w:t>
      </w:r>
      <w:r w:rsidR="007B79C6" w:rsidRPr="000E42DE">
        <w:rPr>
          <w:rFonts w:ascii="Verdana" w:hAnsi="Verdana" w:cs="Arial"/>
          <w:color w:val="262626"/>
        </w:rPr>
        <w:t xml:space="preserve">is a unified voice for the NC workforce </w:t>
      </w:r>
      <w:r w:rsidR="007B79C6" w:rsidRPr="003D69E3">
        <w:rPr>
          <w:rFonts w:ascii="Verdana" w:hAnsi="Verdana" w:cs="Arial"/>
          <w:color w:val="262626"/>
        </w:rPr>
        <w:t>development system and an instrumental partner in developing</w:t>
      </w:r>
      <w:r w:rsidR="007B79C6" w:rsidRPr="000E42DE">
        <w:rPr>
          <w:rFonts w:ascii="Verdana" w:hAnsi="Verdana" w:cs="Arial"/>
          <w:color w:val="262626"/>
        </w:rPr>
        <w:t xml:space="preserve"> North Carolina’s economic future.  </w:t>
      </w:r>
    </w:p>
    <w:p w14:paraId="44CD47D5" w14:textId="77777777" w:rsidR="00E81B17" w:rsidRDefault="00E81B17" w:rsidP="007D282E">
      <w:pPr>
        <w:pStyle w:val="Default"/>
        <w:spacing w:line="276" w:lineRule="auto"/>
        <w:rPr>
          <w:rFonts w:ascii="Verdana" w:hAnsi="Verdana" w:cs="Arial"/>
          <w:b/>
          <w:bCs/>
          <w:sz w:val="22"/>
          <w:szCs w:val="22"/>
        </w:rPr>
      </w:pPr>
    </w:p>
    <w:p w14:paraId="29235D8E" w14:textId="0561B876" w:rsidR="003D69E3" w:rsidRPr="007D1037" w:rsidRDefault="00840C4F" w:rsidP="00EE1CFC">
      <w:pPr>
        <w:pStyle w:val="Default"/>
        <w:spacing w:line="276" w:lineRule="auto"/>
      </w:pPr>
      <w:r w:rsidRPr="007D1037">
        <w:rPr>
          <w:rFonts w:ascii="Verdana" w:hAnsi="Verdana" w:cs="Arial"/>
          <w:b/>
          <w:bCs/>
          <w:sz w:val="22"/>
          <w:szCs w:val="22"/>
        </w:rPr>
        <w:t>PURPOSE/SCOPE OF WORK</w:t>
      </w:r>
    </w:p>
    <w:p w14:paraId="7F44F26C" w14:textId="030B97FB" w:rsidR="008B5B95" w:rsidRPr="007D1037" w:rsidRDefault="00840C4F" w:rsidP="008B5B95">
      <w:pPr>
        <w:autoSpaceDE w:val="0"/>
        <w:autoSpaceDN w:val="0"/>
        <w:adjustRightInd w:val="0"/>
        <w:rPr>
          <w:rFonts w:ascii="Verdana" w:hAnsi="Verdana" w:cs="Arial"/>
          <w:color w:val="262626"/>
        </w:rPr>
      </w:pPr>
      <w:r w:rsidRPr="007D1037">
        <w:rPr>
          <w:rFonts w:ascii="Verdana" w:hAnsi="Verdana" w:cs="Arial"/>
          <w:color w:val="262626"/>
        </w:rPr>
        <w:t xml:space="preserve">The purpose of this Request for Proposal (RFP) is to solicit proposals from a qualified facilitator </w:t>
      </w:r>
      <w:r w:rsidR="006C0630" w:rsidRPr="007D1037">
        <w:rPr>
          <w:rFonts w:ascii="Verdana" w:hAnsi="Verdana" w:cs="Arial"/>
          <w:color w:val="262626"/>
        </w:rPr>
        <w:t xml:space="preserve">to </w:t>
      </w:r>
      <w:r w:rsidR="002B4350" w:rsidRPr="007D1037">
        <w:rPr>
          <w:rFonts w:ascii="Verdana" w:hAnsi="Verdana" w:cs="Arial"/>
          <w:color w:val="262626"/>
        </w:rPr>
        <w:t xml:space="preserve">deliver </w:t>
      </w:r>
      <w:r w:rsidR="00706C5E" w:rsidRPr="007D1037">
        <w:rPr>
          <w:rFonts w:ascii="Verdana" w:hAnsi="Verdana" w:cs="Arial"/>
          <w:color w:val="262626"/>
        </w:rPr>
        <w:t xml:space="preserve">the service of </w:t>
      </w:r>
      <w:r w:rsidR="00725CC9" w:rsidRPr="007D1037">
        <w:rPr>
          <w:rFonts w:ascii="Verdana" w:hAnsi="Verdana" w:cs="Arial"/>
          <w:color w:val="262626"/>
        </w:rPr>
        <w:t>moderating</w:t>
      </w:r>
      <w:r w:rsidR="008B5B95" w:rsidRPr="007D1037">
        <w:rPr>
          <w:rFonts w:ascii="Verdana" w:hAnsi="Verdana" w:cs="Arial"/>
          <w:color w:val="262626"/>
        </w:rPr>
        <w:t xml:space="preserve"> and presenting</w:t>
      </w:r>
      <w:r w:rsidR="006C0630" w:rsidRPr="007D1037">
        <w:rPr>
          <w:rFonts w:ascii="Verdana" w:hAnsi="Verdana" w:cs="Arial"/>
          <w:color w:val="262626"/>
        </w:rPr>
        <w:t xml:space="preserve"> </w:t>
      </w:r>
      <w:r w:rsidR="008B5B95" w:rsidRPr="007D1037">
        <w:rPr>
          <w:rFonts w:ascii="Verdana" w:hAnsi="Verdana" w:cs="Arial"/>
          <w:color w:val="262626"/>
        </w:rPr>
        <w:t xml:space="preserve">at the </w:t>
      </w:r>
      <w:r w:rsidR="00E72785" w:rsidRPr="007D1037">
        <w:rPr>
          <w:rFonts w:ascii="Verdana" w:hAnsi="Verdana" w:cs="Arial"/>
          <w:color w:val="262626"/>
        </w:rPr>
        <w:t xml:space="preserve">Annual </w:t>
      </w:r>
      <w:r w:rsidR="006C0630" w:rsidRPr="007D1037">
        <w:rPr>
          <w:rFonts w:ascii="Verdana" w:hAnsi="Verdana" w:cs="Arial"/>
          <w:color w:val="262626"/>
        </w:rPr>
        <w:t>Youth NextGen Forum</w:t>
      </w:r>
      <w:r w:rsidR="008B5B95" w:rsidRPr="007D1037">
        <w:rPr>
          <w:rFonts w:ascii="Verdana" w:hAnsi="Verdana" w:cs="Arial"/>
          <w:color w:val="262626"/>
        </w:rPr>
        <w:t>.</w:t>
      </w:r>
      <w:r w:rsidR="002B4350" w:rsidRPr="007D1037">
        <w:rPr>
          <w:rFonts w:ascii="Verdana" w:hAnsi="Verdana" w:cs="Arial"/>
          <w:color w:val="262626"/>
        </w:rPr>
        <w:t xml:space="preserve"> </w:t>
      </w:r>
      <w:r w:rsidR="008B5B95" w:rsidRPr="007D1037">
        <w:rPr>
          <w:rFonts w:ascii="Verdana" w:hAnsi="Verdana" w:cs="Arial"/>
          <w:color w:val="262626"/>
        </w:rPr>
        <w:t>We are seeking an experienced and dynamic facilitator to lead a Youth Forum training session aimed at youth program leads across the state. This interactive forum will focus on providing practical training in recruitment, engagement, and retention strategies tailored for youth workforce programs. The selected facilitator will:</w:t>
      </w:r>
    </w:p>
    <w:p w14:paraId="2A4FDD17" w14:textId="77777777" w:rsidR="008B5B95" w:rsidRPr="007D1037" w:rsidRDefault="008B5B95" w:rsidP="008B5B95">
      <w:pPr>
        <w:autoSpaceDE w:val="0"/>
        <w:autoSpaceDN w:val="0"/>
        <w:adjustRightInd w:val="0"/>
        <w:rPr>
          <w:rFonts w:ascii="Verdana" w:hAnsi="Verdana" w:cs="Arial"/>
          <w:color w:val="262626"/>
        </w:rPr>
      </w:pPr>
      <w:r w:rsidRPr="007D1037">
        <w:rPr>
          <w:rFonts w:ascii="Verdana" w:hAnsi="Verdana" w:cs="Arial"/>
          <w:color w:val="262626"/>
        </w:rPr>
        <w:t>Design and deliver an engaging session that covers innovative approaches to attracting and retaining youth participants.</w:t>
      </w:r>
    </w:p>
    <w:p w14:paraId="54E18708" w14:textId="77777777" w:rsidR="008B5B95" w:rsidRPr="007D1037" w:rsidRDefault="008B5B95" w:rsidP="008B5B95">
      <w:pPr>
        <w:autoSpaceDE w:val="0"/>
        <w:autoSpaceDN w:val="0"/>
        <w:adjustRightInd w:val="0"/>
        <w:rPr>
          <w:rFonts w:ascii="Verdana" w:hAnsi="Verdana" w:cs="Arial"/>
          <w:color w:val="262626"/>
        </w:rPr>
      </w:pPr>
      <w:r w:rsidRPr="007D1037">
        <w:rPr>
          <w:rFonts w:ascii="Verdana" w:hAnsi="Verdana" w:cs="Arial"/>
          <w:color w:val="262626"/>
        </w:rPr>
        <w:t>Lead discussions and activities that allow participants to exchange best practices and insights.</w:t>
      </w:r>
    </w:p>
    <w:p w14:paraId="6B062947" w14:textId="77777777" w:rsidR="008B5B95" w:rsidRPr="007D1037" w:rsidRDefault="008B5B95" w:rsidP="008B5B95">
      <w:pPr>
        <w:autoSpaceDE w:val="0"/>
        <w:autoSpaceDN w:val="0"/>
        <w:adjustRightInd w:val="0"/>
        <w:rPr>
          <w:rFonts w:ascii="Verdana" w:hAnsi="Verdana" w:cs="Arial"/>
          <w:color w:val="262626"/>
        </w:rPr>
      </w:pPr>
      <w:r w:rsidRPr="007D1037">
        <w:rPr>
          <w:rFonts w:ascii="Verdana" w:hAnsi="Verdana" w:cs="Arial"/>
          <w:color w:val="262626"/>
        </w:rPr>
        <w:lastRenderedPageBreak/>
        <w:t>Foster a collaborative environment where youth leads can enhance their skills in effectively managing their programs.</w:t>
      </w:r>
    </w:p>
    <w:p w14:paraId="502FC7CA" w14:textId="77E17F3A" w:rsidR="003D69E3" w:rsidRPr="009B0518" w:rsidRDefault="008B5B95" w:rsidP="008B5B95">
      <w:pPr>
        <w:autoSpaceDE w:val="0"/>
        <w:autoSpaceDN w:val="0"/>
        <w:adjustRightInd w:val="0"/>
        <w:rPr>
          <w:rFonts w:ascii="Verdana" w:hAnsi="Verdana" w:cs="Arial"/>
          <w:color w:val="262626"/>
        </w:rPr>
      </w:pPr>
      <w:r w:rsidRPr="007D1037">
        <w:rPr>
          <w:rFonts w:ascii="Verdana" w:hAnsi="Verdana" w:cs="Arial"/>
          <w:color w:val="262626"/>
        </w:rPr>
        <w:t>Provide actionable takeaways that attendees can implement in their respective programs.</w:t>
      </w:r>
      <w:r w:rsidR="007D6548" w:rsidRPr="007D6548">
        <w:rPr>
          <w:rFonts w:ascii="Verdana" w:hAnsi="Verdana" w:cs="Arial"/>
          <w:color w:val="262626"/>
        </w:rPr>
        <w:t xml:space="preserve"> </w:t>
      </w:r>
    </w:p>
    <w:p w14:paraId="4C32DA00" w14:textId="46ED731C" w:rsidR="007D0CE2" w:rsidRDefault="00FF0D9E" w:rsidP="008B5B95">
      <w:pPr>
        <w:spacing w:after="0" w:line="264" w:lineRule="auto"/>
        <w:rPr>
          <w:rFonts w:ascii="Verdana" w:hAnsi="Verdana" w:cs="Arial"/>
          <w:color w:val="262626"/>
        </w:rPr>
      </w:pPr>
      <w:r>
        <w:rPr>
          <w:rFonts w:ascii="Verdana" w:hAnsi="Verdana" w:cs="Arial"/>
          <w:color w:val="262626"/>
        </w:rPr>
        <w:t xml:space="preserve">The goal of the Executive Director’s Council is to have this </w:t>
      </w:r>
      <w:r w:rsidR="00706C5E">
        <w:rPr>
          <w:rFonts w:ascii="Verdana" w:hAnsi="Verdana" w:cs="Arial"/>
          <w:color w:val="262626"/>
        </w:rPr>
        <w:t xml:space="preserve">service </w:t>
      </w:r>
      <w:r>
        <w:rPr>
          <w:rFonts w:ascii="Verdana" w:hAnsi="Verdana" w:cs="Arial"/>
          <w:color w:val="262626"/>
        </w:rPr>
        <w:t>delivered</w:t>
      </w:r>
      <w:r w:rsidR="00367C6C">
        <w:rPr>
          <w:rFonts w:ascii="Verdana" w:hAnsi="Verdana" w:cs="Arial"/>
          <w:color w:val="262626"/>
        </w:rPr>
        <w:t xml:space="preserve"> </w:t>
      </w:r>
      <w:r w:rsidR="00773B77">
        <w:rPr>
          <w:rFonts w:ascii="Verdana" w:hAnsi="Verdana" w:cs="Arial"/>
          <w:color w:val="262626"/>
        </w:rPr>
        <w:t>in person</w:t>
      </w:r>
      <w:r w:rsidR="003A3395">
        <w:rPr>
          <w:rFonts w:ascii="Verdana" w:hAnsi="Verdana" w:cs="Arial"/>
          <w:color w:val="262626"/>
        </w:rPr>
        <w:t xml:space="preserve"> to youth service professionals</w:t>
      </w:r>
      <w:r w:rsidR="00367C6C">
        <w:rPr>
          <w:rFonts w:ascii="Verdana" w:hAnsi="Verdana" w:cs="Arial"/>
          <w:color w:val="262626"/>
        </w:rPr>
        <w:t xml:space="preserve"> </w:t>
      </w:r>
      <w:r w:rsidR="006C0630">
        <w:rPr>
          <w:rFonts w:ascii="Verdana" w:hAnsi="Verdana" w:cs="Arial"/>
          <w:color w:val="262626"/>
        </w:rPr>
        <w:t>February 11</w:t>
      </w:r>
      <w:r w:rsidR="006C0630" w:rsidRPr="00EE1CFC">
        <w:rPr>
          <w:rFonts w:ascii="Verdana" w:hAnsi="Verdana" w:cs="Arial"/>
          <w:color w:val="262626"/>
          <w:vertAlign w:val="superscript"/>
        </w:rPr>
        <w:t>th</w:t>
      </w:r>
      <w:r w:rsidR="006C0630">
        <w:rPr>
          <w:rFonts w:ascii="Verdana" w:hAnsi="Verdana" w:cs="Arial"/>
          <w:color w:val="262626"/>
        </w:rPr>
        <w:t xml:space="preserve"> and 12</w:t>
      </w:r>
      <w:r w:rsidR="006C0630" w:rsidRPr="00EE1CFC">
        <w:rPr>
          <w:rFonts w:ascii="Verdana" w:hAnsi="Verdana" w:cs="Arial"/>
          <w:color w:val="262626"/>
          <w:vertAlign w:val="superscript"/>
        </w:rPr>
        <w:t>th</w:t>
      </w:r>
      <w:r w:rsidR="006C0630">
        <w:rPr>
          <w:rFonts w:ascii="Verdana" w:hAnsi="Verdana" w:cs="Arial"/>
          <w:color w:val="262626"/>
        </w:rPr>
        <w:t xml:space="preserve">, </w:t>
      </w:r>
      <w:r w:rsidR="00D22683">
        <w:rPr>
          <w:rFonts w:ascii="Verdana" w:hAnsi="Verdana" w:cs="Arial"/>
          <w:color w:val="262626"/>
        </w:rPr>
        <w:t>202</w:t>
      </w:r>
      <w:r w:rsidR="007D0CE2">
        <w:rPr>
          <w:rFonts w:ascii="Verdana" w:hAnsi="Verdana" w:cs="Arial"/>
          <w:color w:val="262626"/>
        </w:rPr>
        <w:t>5</w:t>
      </w:r>
      <w:r w:rsidR="00D22683">
        <w:rPr>
          <w:rFonts w:ascii="Verdana" w:hAnsi="Verdana" w:cs="Arial"/>
          <w:color w:val="262626"/>
        </w:rPr>
        <w:t xml:space="preserve"> at the </w:t>
      </w:r>
      <w:r w:rsidR="006C0630">
        <w:rPr>
          <w:rFonts w:ascii="Verdana" w:hAnsi="Verdana" w:cs="Arial"/>
          <w:color w:val="262626"/>
        </w:rPr>
        <w:t>Embassy Suite</w:t>
      </w:r>
      <w:r w:rsidR="00725CC9">
        <w:rPr>
          <w:rFonts w:ascii="Verdana" w:hAnsi="Verdana" w:cs="Arial"/>
          <w:color w:val="262626"/>
        </w:rPr>
        <w:t>s Hotel</w:t>
      </w:r>
      <w:r w:rsidR="007D0CE2">
        <w:rPr>
          <w:rFonts w:ascii="Verdana" w:hAnsi="Verdana" w:cs="Arial"/>
          <w:color w:val="262626"/>
        </w:rPr>
        <w:t xml:space="preserve"> located at 204 Centreport Drive Greensboro, NC 27409.  </w:t>
      </w:r>
    </w:p>
    <w:p w14:paraId="54107742" w14:textId="0E221372" w:rsidR="0007478B" w:rsidRDefault="007D0CE2" w:rsidP="008B5B95">
      <w:pPr>
        <w:spacing w:after="0" w:line="264" w:lineRule="auto"/>
        <w:rPr>
          <w:rFonts w:ascii="Verdana" w:hAnsi="Verdana" w:cs="Arial"/>
          <w:color w:val="262626"/>
        </w:rPr>
      </w:pPr>
      <w:r>
        <w:rPr>
          <w:rFonts w:ascii="Verdana" w:hAnsi="Verdana" w:cs="Arial"/>
          <w:color w:val="262626"/>
        </w:rPr>
        <w:t xml:space="preserve">          </w:t>
      </w:r>
    </w:p>
    <w:p w14:paraId="16BC07E1" w14:textId="6ED21D7F" w:rsidR="009A090A" w:rsidRDefault="00F85C68" w:rsidP="008B5B95">
      <w:pPr>
        <w:autoSpaceDE w:val="0"/>
        <w:autoSpaceDN w:val="0"/>
        <w:adjustRightInd w:val="0"/>
        <w:spacing w:after="0"/>
        <w:rPr>
          <w:rFonts w:ascii="Verdana" w:hAnsi="Verdana" w:cs="Arial"/>
          <w:color w:val="262626"/>
        </w:rPr>
      </w:pPr>
      <w:r w:rsidRPr="000E42DE">
        <w:rPr>
          <w:rFonts w:ascii="Verdana" w:hAnsi="Verdana" w:cs="Arial"/>
          <w:color w:val="262626"/>
        </w:rPr>
        <w:t xml:space="preserve">The </w:t>
      </w:r>
      <w:r w:rsidR="007D0CE2">
        <w:rPr>
          <w:rFonts w:ascii="Verdana" w:hAnsi="Verdana" w:cs="Arial"/>
          <w:color w:val="262626"/>
        </w:rPr>
        <w:t xml:space="preserve">Director’s Council Youth NextGen </w:t>
      </w:r>
      <w:r w:rsidR="002B02FD">
        <w:rPr>
          <w:rFonts w:ascii="Verdana" w:hAnsi="Verdana" w:cs="Arial"/>
          <w:color w:val="262626"/>
        </w:rPr>
        <w:t>Committee</w:t>
      </w:r>
      <w:r w:rsidR="00B30A72" w:rsidRPr="000E42DE">
        <w:rPr>
          <w:rFonts w:ascii="Verdana" w:hAnsi="Verdana" w:cs="Arial"/>
          <w:color w:val="262626"/>
        </w:rPr>
        <w:t xml:space="preserve"> </w:t>
      </w:r>
      <w:r w:rsidRPr="000E42DE">
        <w:rPr>
          <w:rFonts w:ascii="Verdana" w:hAnsi="Verdana" w:cs="Arial"/>
          <w:color w:val="262626"/>
        </w:rPr>
        <w:t xml:space="preserve">has identified </w:t>
      </w:r>
      <w:r w:rsidR="00725CC9">
        <w:rPr>
          <w:rFonts w:ascii="Verdana" w:hAnsi="Verdana" w:cs="Arial"/>
          <w:color w:val="262626"/>
        </w:rPr>
        <w:t xml:space="preserve">the following areas of focus for </w:t>
      </w:r>
      <w:r w:rsidR="00AB02D9">
        <w:rPr>
          <w:rFonts w:ascii="Verdana" w:hAnsi="Verdana" w:cs="Arial"/>
          <w:color w:val="262626"/>
        </w:rPr>
        <w:t xml:space="preserve">the </w:t>
      </w:r>
      <w:r w:rsidR="00706C5E">
        <w:rPr>
          <w:rFonts w:ascii="Verdana" w:hAnsi="Verdana" w:cs="Arial"/>
          <w:color w:val="262626"/>
        </w:rPr>
        <w:t>Youth NextGen Forum F</w:t>
      </w:r>
      <w:r w:rsidR="00AB02D9">
        <w:rPr>
          <w:rFonts w:ascii="Verdana" w:hAnsi="Verdana" w:cs="Arial"/>
          <w:color w:val="262626"/>
        </w:rPr>
        <w:t xml:space="preserve">acilitator: </w:t>
      </w:r>
    </w:p>
    <w:p w14:paraId="177BCB31" w14:textId="77777777" w:rsidR="009258E4" w:rsidRDefault="009258E4" w:rsidP="00D03D1A">
      <w:pPr>
        <w:autoSpaceDE w:val="0"/>
        <w:autoSpaceDN w:val="0"/>
        <w:adjustRightInd w:val="0"/>
        <w:spacing w:after="0"/>
        <w:rPr>
          <w:rFonts w:ascii="Verdana" w:hAnsi="Verdana" w:cs="Arial"/>
          <w:color w:val="262626"/>
        </w:rPr>
      </w:pPr>
    </w:p>
    <w:p w14:paraId="47FD78DA" w14:textId="1CEE6F0C" w:rsidR="00B82A2A" w:rsidRPr="00143EE4" w:rsidRDefault="00B82A2A" w:rsidP="00D03D1A">
      <w:pPr>
        <w:autoSpaceDE w:val="0"/>
        <w:autoSpaceDN w:val="0"/>
        <w:adjustRightInd w:val="0"/>
        <w:spacing w:after="0"/>
        <w:rPr>
          <w:rFonts w:ascii="Verdana" w:hAnsi="Verdana" w:cs="Arial"/>
          <w:color w:val="262626"/>
          <w:u w:val="single"/>
        </w:rPr>
      </w:pPr>
      <w:r w:rsidRPr="00143EE4">
        <w:rPr>
          <w:rFonts w:ascii="Verdana" w:hAnsi="Verdana" w:cs="Arial"/>
          <w:color w:val="262626"/>
          <w:u w:val="single"/>
        </w:rPr>
        <w:t>Pre-Forum Preparation</w:t>
      </w:r>
    </w:p>
    <w:p w14:paraId="08DD48D2" w14:textId="580A56CD" w:rsidR="00AB02D9" w:rsidRPr="00EE1CFC" w:rsidRDefault="00AB02D9" w:rsidP="001F5E29">
      <w:pPr>
        <w:numPr>
          <w:ilvl w:val="0"/>
          <w:numId w:val="36"/>
        </w:numPr>
        <w:autoSpaceDE w:val="0"/>
        <w:autoSpaceDN w:val="0"/>
        <w:adjustRightInd w:val="0"/>
        <w:spacing w:after="0"/>
        <w:rPr>
          <w:rFonts w:ascii="Verdana" w:hAnsi="Verdana" w:cs="Arial"/>
          <w:i/>
          <w:iCs/>
          <w:color w:val="262626"/>
        </w:rPr>
      </w:pPr>
      <w:r w:rsidRPr="00EE1CFC">
        <w:rPr>
          <w:rFonts w:ascii="Verdana" w:hAnsi="Verdana" w:cs="Arial"/>
          <w:i/>
          <w:iCs/>
          <w:color w:val="262626"/>
        </w:rPr>
        <w:t xml:space="preserve">Collaborate with organizing team/committee to develop agenda and </w:t>
      </w:r>
      <w:r w:rsidR="00725CC9">
        <w:rPr>
          <w:rFonts w:ascii="Verdana" w:hAnsi="Verdana" w:cs="Arial"/>
          <w:i/>
          <w:iCs/>
          <w:color w:val="262626"/>
        </w:rPr>
        <w:t xml:space="preserve">forum </w:t>
      </w:r>
      <w:r w:rsidRPr="00EE1CFC">
        <w:rPr>
          <w:rFonts w:ascii="Verdana" w:hAnsi="Verdana" w:cs="Arial"/>
          <w:i/>
          <w:iCs/>
          <w:color w:val="262626"/>
        </w:rPr>
        <w:t>materials.</w:t>
      </w:r>
    </w:p>
    <w:p w14:paraId="3FC78A96" w14:textId="1C13A9F8" w:rsidR="00AB02D9" w:rsidRPr="00EE1CFC" w:rsidRDefault="00AB02D9" w:rsidP="001F5E29">
      <w:pPr>
        <w:numPr>
          <w:ilvl w:val="0"/>
          <w:numId w:val="36"/>
        </w:numPr>
        <w:autoSpaceDE w:val="0"/>
        <w:autoSpaceDN w:val="0"/>
        <w:adjustRightInd w:val="0"/>
        <w:spacing w:after="0"/>
        <w:rPr>
          <w:rFonts w:ascii="Verdana" w:hAnsi="Verdana" w:cs="Arial"/>
          <w:i/>
          <w:iCs/>
          <w:color w:val="262626"/>
        </w:rPr>
      </w:pPr>
      <w:r w:rsidRPr="00EE1CFC">
        <w:rPr>
          <w:rFonts w:ascii="Verdana" w:hAnsi="Verdana" w:cs="Arial"/>
          <w:i/>
          <w:iCs/>
          <w:color w:val="262626"/>
        </w:rPr>
        <w:t>Develop ground rules and forum structure.</w:t>
      </w:r>
    </w:p>
    <w:p w14:paraId="542E7C7E" w14:textId="440B7391" w:rsidR="00B82A2A" w:rsidRPr="00EE1CFC" w:rsidRDefault="00B82A2A" w:rsidP="00B82A2A">
      <w:pPr>
        <w:autoSpaceDE w:val="0"/>
        <w:autoSpaceDN w:val="0"/>
        <w:adjustRightInd w:val="0"/>
        <w:spacing w:after="0"/>
        <w:rPr>
          <w:rFonts w:ascii="Verdana" w:hAnsi="Verdana" w:cs="Arial"/>
          <w:color w:val="262626"/>
        </w:rPr>
      </w:pPr>
    </w:p>
    <w:p w14:paraId="4652E024" w14:textId="5A59477F" w:rsidR="00B82A2A" w:rsidRPr="00143EE4" w:rsidRDefault="00B82A2A" w:rsidP="00EE1CFC">
      <w:pPr>
        <w:autoSpaceDE w:val="0"/>
        <w:autoSpaceDN w:val="0"/>
        <w:adjustRightInd w:val="0"/>
        <w:spacing w:after="0"/>
        <w:rPr>
          <w:rFonts w:ascii="Verdana" w:hAnsi="Verdana" w:cs="Arial"/>
          <w:color w:val="262626"/>
          <w:u w:val="single"/>
        </w:rPr>
      </w:pPr>
      <w:r w:rsidRPr="00143EE4">
        <w:rPr>
          <w:rFonts w:ascii="Verdana" w:hAnsi="Verdana" w:cs="Arial"/>
          <w:color w:val="262626"/>
          <w:u w:val="single"/>
        </w:rPr>
        <w:t>During the Forum</w:t>
      </w:r>
    </w:p>
    <w:p w14:paraId="09B2861C" w14:textId="1C7B8BD3" w:rsidR="00AB02D9" w:rsidRDefault="00AB02D9" w:rsidP="001F5E29">
      <w:pPr>
        <w:numPr>
          <w:ilvl w:val="0"/>
          <w:numId w:val="36"/>
        </w:numPr>
        <w:autoSpaceDE w:val="0"/>
        <w:autoSpaceDN w:val="0"/>
        <w:adjustRightInd w:val="0"/>
        <w:spacing w:after="0"/>
        <w:rPr>
          <w:rFonts w:ascii="Verdana" w:hAnsi="Verdana" w:cs="Arial"/>
          <w:i/>
          <w:iCs/>
          <w:color w:val="262626"/>
        </w:rPr>
      </w:pPr>
      <w:r w:rsidRPr="00EE1CFC">
        <w:rPr>
          <w:rFonts w:ascii="Verdana" w:hAnsi="Verdana" w:cs="Arial"/>
          <w:i/>
          <w:iCs/>
          <w:color w:val="262626"/>
        </w:rPr>
        <w:t>Lead discussions and ensure all voices are heard.</w:t>
      </w:r>
    </w:p>
    <w:p w14:paraId="4AAFDE51" w14:textId="2833B16C" w:rsidR="00040EFD" w:rsidRPr="00EE1CFC" w:rsidRDefault="00040EFD" w:rsidP="001F5E29">
      <w:pPr>
        <w:numPr>
          <w:ilvl w:val="0"/>
          <w:numId w:val="36"/>
        </w:numPr>
        <w:autoSpaceDE w:val="0"/>
        <w:autoSpaceDN w:val="0"/>
        <w:adjustRightInd w:val="0"/>
        <w:spacing w:after="0"/>
        <w:rPr>
          <w:rFonts w:ascii="Verdana" w:hAnsi="Verdana" w:cs="Arial"/>
          <w:i/>
          <w:iCs/>
          <w:color w:val="262626"/>
        </w:rPr>
      </w:pPr>
      <w:r>
        <w:rPr>
          <w:rFonts w:ascii="Verdana" w:hAnsi="Verdana" w:cs="Arial"/>
          <w:i/>
          <w:iCs/>
          <w:color w:val="262626"/>
        </w:rPr>
        <w:t>Develop and prepare several sessions that address Career Planning</w:t>
      </w:r>
      <w:r w:rsidR="00725CC9">
        <w:rPr>
          <w:rFonts w:ascii="Verdana" w:hAnsi="Verdana" w:cs="Arial"/>
          <w:i/>
          <w:iCs/>
          <w:color w:val="262626"/>
        </w:rPr>
        <w:t xml:space="preserve"> and</w:t>
      </w:r>
      <w:r w:rsidR="008B5B95">
        <w:rPr>
          <w:rFonts w:ascii="Verdana" w:hAnsi="Verdana" w:cs="Arial"/>
          <w:i/>
          <w:iCs/>
          <w:color w:val="262626"/>
        </w:rPr>
        <w:t xml:space="preserve"> </w:t>
      </w:r>
      <w:r w:rsidR="00725CC9">
        <w:rPr>
          <w:rFonts w:ascii="Verdana" w:hAnsi="Verdana" w:cs="Arial"/>
          <w:i/>
          <w:iCs/>
          <w:color w:val="262626"/>
        </w:rPr>
        <w:t xml:space="preserve">the </w:t>
      </w:r>
      <w:r>
        <w:rPr>
          <w:rFonts w:ascii="Verdana" w:hAnsi="Verdana" w:cs="Arial"/>
          <w:i/>
          <w:iCs/>
          <w:color w:val="262626"/>
        </w:rPr>
        <w:t>Youth Advisor role</w:t>
      </w:r>
      <w:r w:rsidR="00725CC9">
        <w:rPr>
          <w:rFonts w:ascii="Verdana" w:hAnsi="Verdana" w:cs="Arial"/>
          <w:i/>
          <w:iCs/>
          <w:color w:val="262626"/>
        </w:rPr>
        <w:t>.  Sessions should</w:t>
      </w:r>
      <w:r w:rsidR="008B5B95">
        <w:rPr>
          <w:rFonts w:ascii="Verdana" w:hAnsi="Verdana" w:cs="Arial"/>
          <w:i/>
          <w:iCs/>
          <w:color w:val="262626"/>
        </w:rPr>
        <w:t xml:space="preserve"> </w:t>
      </w:r>
      <w:r w:rsidR="00725CC9">
        <w:rPr>
          <w:rFonts w:ascii="Verdana" w:hAnsi="Verdana" w:cs="Arial"/>
          <w:i/>
          <w:iCs/>
          <w:color w:val="262626"/>
        </w:rPr>
        <w:t>include</w:t>
      </w:r>
      <w:r>
        <w:rPr>
          <w:rFonts w:ascii="Verdana" w:hAnsi="Verdana" w:cs="Arial"/>
          <w:i/>
          <w:iCs/>
          <w:color w:val="262626"/>
        </w:rPr>
        <w:t xml:space="preserve"> several group activities</w:t>
      </w:r>
      <w:r w:rsidR="00725CC9">
        <w:rPr>
          <w:rFonts w:ascii="Verdana" w:hAnsi="Verdana" w:cs="Arial"/>
          <w:i/>
          <w:iCs/>
          <w:color w:val="262626"/>
        </w:rPr>
        <w:t xml:space="preserve"> and </w:t>
      </w:r>
      <w:r w:rsidR="00862761">
        <w:rPr>
          <w:rFonts w:ascii="Verdana" w:hAnsi="Verdana" w:cs="Arial"/>
          <w:i/>
          <w:iCs/>
          <w:color w:val="262626"/>
        </w:rPr>
        <w:t xml:space="preserve"> </w:t>
      </w:r>
      <w:r>
        <w:rPr>
          <w:rFonts w:ascii="Verdana" w:hAnsi="Verdana" w:cs="Arial"/>
          <w:i/>
          <w:iCs/>
          <w:color w:val="262626"/>
        </w:rPr>
        <w:t>table topic discussions</w:t>
      </w:r>
      <w:r w:rsidR="00725CC9">
        <w:rPr>
          <w:rFonts w:ascii="Verdana" w:hAnsi="Verdana" w:cs="Arial"/>
          <w:i/>
          <w:iCs/>
          <w:color w:val="262626"/>
        </w:rPr>
        <w:t>.</w:t>
      </w:r>
      <w:r>
        <w:rPr>
          <w:rFonts w:ascii="Verdana" w:hAnsi="Verdana" w:cs="Arial"/>
          <w:i/>
          <w:iCs/>
          <w:color w:val="262626"/>
        </w:rPr>
        <w:t xml:space="preserve"> </w:t>
      </w:r>
    </w:p>
    <w:p w14:paraId="2FC6DBB6" w14:textId="0DC27C84" w:rsidR="00AB02D9" w:rsidRPr="00EE1CFC" w:rsidRDefault="00B82A2A" w:rsidP="001F5E29">
      <w:pPr>
        <w:numPr>
          <w:ilvl w:val="0"/>
          <w:numId w:val="36"/>
        </w:numPr>
        <w:autoSpaceDE w:val="0"/>
        <w:autoSpaceDN w:val="0"/>
        <w:adjustRightInd w:val="0"/>
        <w:spacing w:after="0"/>
        <w:rPr>
          <w:rFonts w:ascii="Verdana" w:hAnsi="Verdana" w:cs="Arial"/>
          <w:i/>
          <w:iCs/>
          <w:color w:val="262626"/>
        </w:rPr>
      </w:pPr>
      <w:r w:rsidRPr="00EE1CFC">
        <w:rPr>
          <w:rFonts w:ascii="Verdana" w:hAnsi="Verdana" w:cs="Arial"/>
          <w:i/>
          <w:iCs/>
          <w:color w:val="262626"/>
        </w:rPr>
        <w:t>U</w:t>
      </w:r>
      <w:r w:rsidR="00725CC9">
        <w:rPr>
          <w:rFonts w:ascii="Verdana" w:hAnsi="Verdana" w:cs="Arial"/>
          <w:i/>
          <w:iCs/>
          <w:color w:val="262626"/>
        </w:rPr>
        <w:t>tilize innovation</w:t>
      </w:r>
      <w:r w:rsidRPr="00EE1CFC">
        <w:rPr>
          <w:rFonts w:ascii="Verdana" w:hAnsi="Verdana" w:cs="Arial"/>
          <w:i/>
          <w:iCs/>
          <w:color w:val="262626"/>
        </w:rPr>
        <w:t xml:space="preserve"> facilitation techniques to encourage </w:t>
      </w:r>
      <w:r w:rsidR="00725CC9">
        <w:rPr>
          <w:rFonts w:ascii="Verdana" w:hAnsi="Verdana" w:cs="Arial"/>
          <w:i/>
          <w:iCs/>
          <w:color w:val="262626"/>
        </w:rPr>
        <w:t xml:space="preserve">attendee </w:t>
      </w:r>
      <w:r w:rsidRPr="00EE1CFC">
        <w:rPr>
          <w:rFonts w:ascii="Verdana" w:hAnsi="Verdana" w:cs="Arial"/>
          <w:i/>
          <w:iCs/>
          <w:color w:val="262626"/>
        </w:rPr>
        <w:t>participation and engagement.</w:t>
      </w:r>
    </w:p>
    <w:p w14:paraId="6740F245" w14:textId="78B217E6" w:rsidR="00B82A2A" w:rsidRPr="00EE1CFC" w:rsidRDefault="00B82A2A" w:rsidP="001F5E29">
      <w:pPr>
        <w:numPr>
          <w:ilvl w:val="0"/>
          <w:numId w:val="36"/>
        </w:numPr>
        <w:autoSpaceDE w:val="0"/>
        <w:autoSpaceDN w:val="0"/>
        <w:adjustRightInd w:val="0"/>
        <w:spacing w:after="0"/>
        <w:rPr>
          <w:rFonts w:ascii="Verdana" w:hAnsi="Verdana" w:cs="Arial"/>
          <w:i/>
          <w:iCs/>
          <w:color w:val="262626"/>
        </w:rPr>
      </w:pPr>
      <w:r w:rsidRPr="00EE1CFC">
        <w:rPr>
          <w:rFonts w:ascii="Verdana" w:hAnsi="Verdana" w:cs="Arial"/>
          <w:i/>
          <w:iCs/>
          <w:color w:val="262626"/>
        </w:rPr>
        <w:t>Manage time effectively to ensure all topics are covered.</w:t>
      </w:r>
    </w:p>
    <w:p w14:paraId="00F21BA3" w14:textId="5B7DA67A" w:rsidR="00B82A2A" w:rsidRPr="00EE1CFC" w:rsidRDefault="00725CC9" w:rsidP="001F5E29">
      <w:pPr>
        <w:numPr>
          <w:ilvl w:val="0"/>
          <w:numId w:val="36"/>
        </w:numPr>
        <w:autoSpaceDE w:val="0"/>
        <w:autoSpaceDN w:val="0"/>
        <w:adjustRightInd w:val="0"/>
        <w:spacing w:after="0"/>
        <w:rPr>
          <w:rFonts w:ascii="Verdana" w:hAnsi="Verdana" w:cs="Arial"/>
          <w:i/>
          <w:iCs/>
          <w:color w:val="262626"/>
        </w:rPr>
      </w:pPr>
      <w:r>
        <w:rPr>
          <w:rFonts w:ascii="Verdana" w:hAnsi="Verdana" w:cs="Arial"/>
          <w:i/>
          <w:iCs/>
          <w:color w:val="262626"/>
        </w:rPr>
        <w:t>Employ c</w:t>
      </w:r>
      <w:r w:rsidR="00B82A2A" w:rsidRPr="00EE1CFC">
        <w:rPr>
          <w:rFonts w:ascii="Verdana" w:hAnsi="Verdana" w:cs="Arial"/>
          <w:i/>
          <w:iCs/>
          <w:color w:val="262626"/>
        </w:rPr>
        <w:t>onflict</w:t>
      </w:r>
      <w:r>
        <w:rPr>
          <w:rFonts w:ascii="Verdana" w:hAnsi="Verdana" w:cs="Arial"/>
          <w:i/>
          <w:iCs/>
          <w:color w:val="262626"/>
        </w:rPr>
        <w:t xml:space="preserve"> management and</w:t>
      </w:r>
      <w:r w:rsidR="00B82A2A" w:rsidRPr="00EE1CFC">
        <w:rPr>
          <w:rFonts w:ascii="Verdana" w:hAnsi="Verdana" w:cs="Arial"/>
          <w:i/>
          <w:iCs/>
          <w:color w:val="262626"/>
        </w:rPr>
        <w:t xml:space="preserve"> resolution</w:t>
      </w:r>
      <w:r>
        <w:rPr>
          <w:rFonts w:ascii="Verdana" w:hAnsi="Verdana" w:cs="Arial"/>
          <w:i/>
          <w:iCs/>
          <w:color w:val="262626"/>
        </w:rPr>
        <w:t xml:space="preserve"> skills to </w:t>
      </w:r>
      <w:r w:rsidR="00B82A2A" w:rsidRPr="00EE1CFC">
        <w:rPr>
          <w:rFonts w:ascii="Verdana" w:hAnsi="Verdana" w:cs="Arial"/>
          <w:i/>
          <w:iCs/>
          <w:color w:val="262626"/>
        </w:rPr>
        <w:t xml:space="preserve"> keep the forum on track</w:t>
      </w:r>
      <w:r>
        <w:rPr>
          <w:rFonts w:ascii="Verdana" w:hAnsi="Verdana" w:cs="Arial"/>
          <w:i/>
          <w:iCs/>
          <w:color w:val="262626"/>
        </w:rPr>
        <w:t xml:space="preserve"> and moving forward</w:t>
      </w:r>
      <w:r w:rsidR="00143EE4">
        <w:rPr>
          <w:rFonts w:ascii="Verdana" w:hAnsi="Verdana" w:cs="Arial"/>
          <w:i/>
          <w:iCs/>
          <w:color w:val="262626"/>
        </w:rPr>
        <w:t>.</w:t>
      </w:r>
    </w:p>
    <w:p w14:paraId="71DC577F" w14:textId="77777777" w:rsidR="00B82A2A" w:rsidRPr="00143EE4" w:rsidRDefault="00B82A2A" w:rsidP="00EE1CFC">
      <w:pPr>
        <w:autoSpaceDE w:val="0"/>
        <w:autoSpaceDN w:val="0"/>
        <w:adjustRightInd w:val="0"/>
        <w:spacing w:after="0"/>
        <w:ind w:left="720"/>
        <w:rPr>
          <w:rFonts w:ascii="Verdana" w:hAnsi="Verdana" w:cs="Arial"/>
          <w:color w:val="262626"/>
          <w:u w:val="single"/>
        </w:rPr>
      </w:pPr>
    </w:p>
    <w:p w14:paraId="3C2C2ACB" w14:textId="66696A37" w:rsidR="00B82A2A" w:rsidRPr="00143EE4" w:rsidRDefault="00B82A2A" w:rsidP="00EE1CFC">
      <w:pPr>
        <w:autoSpaceDE w:val="0"/>
        <w:autoSpaceDN w:val="0"/>
        <w:adjustRightInd w:val="0"/>
        <w:spacing w:after="0"/>
        <w:rPr>
          <w:rFonts w:ascii="Verdana" w:hAnsi="Verdana" w:cs="Arial"/>
          <w:color w:val="262626"/>
          <w:u w:val="single"/>
        </w:rPr>
      </w:pPr>
      <w:r w:rsidRPr="00143EE4">
        <w:rPr>
          <w:rFonts w:ascii="Verdana" w:hAnsi="Verdana" w:cs="Arial"/>
          <w:color w:val="262626"/>
          <w:u w:val="single"/>
        </w:rPr>
        <w:t xml:space="preserve">Post-Forum </w:t>
      </w:r>
      <w:r w:rsidR="00C42764" w:rsidRPr="00143EE4">
        <w:rPr>
          <w:rFonts w:ascii="Verdana" w:hAnsi="Verdana" w:cs="Arial"/>
          <w:color w:val="262626"/>
          <w:u w:val="single"/>
        </w:rPr>
        <w:t>Preparation</w:t>
      </w:r>
    </w:p>
    <w:p w14:paraId="7775D9B1" w14:textId="02BA786E" w:rsidR="00B82A2A" w:rsidRPr="00EE1CFC" w:rsidRDefault="00B82A2A" w:rsidP="001F5E29">
      <w:pPr>
        <w:numPr>
          <w:ilvl w:val="0"/>
          <w:numId w:val="36"/>
        </w:numPr>
        <w:autoSpaceDE w:val="0"/>
        <w:autoSpaceDN w:val="0"/>
        <w:adjustRightInd w:val="0"/>
        <w:spacing w:after="0"/>
        <w:rPr>
          <w:rFonts w:ascii="Verdana" w:hAnsi="Verdana" w:cs="Arial"/>
          <w:i/>
          <w:iCs/>
          <w:color w:val="262626"/>
        </w:rPr>
      </w:pPr>
      <w:r w:rsidRPr="00EE1CFC">
        <w:rPr>
          <w:rFonts w:ascii="Verdana" w:hAnsi="Verdana" w:cs="Arial"/>
          <w:i/>
          <w:iCs/>
          <w:color w:val="262626"/>
        </w:rPr>
        <w:t>Summarize key points and outcomes</w:t>
      </w:r>
      <w:r w:rsidR="00143EE4">
        <w:rPr>
          <w:rFonts w:ascii="Verdana" w:hAnsi="Verdana" w:cs="Arial"/>
          <w:i/>
          <w:iCs/>
          <w:color w:val="262626"/>
        </w:rPr>
        <w:t>.</w:t>
      </w:r>
    </w:p>
    <w:p w14:paraId="3CD998BA" w14:textId="46AAC3B1" w:rsidR="00B82A2A" w:rsidRPr="00EE1CFC" w:rsidRDefault="00B82A2A" w:rsidP="001F5E29">
      <w:pPr>
        <w:numPr>
          <w:ilvl w:val="0"/>
          <w:numId w:val="36"/>
        </w:numPr>
        <w:autoSpaceDE w:val="0"/>
        <w:autoSpaceDN w:val="0"/>
        <w:adjustRightInd w:val="0"/>
        <w:spacing w:after="0"/>
        <w:rPr>
          <w:rFonts w:ascii="Verdana" w:hAnsi="Verdana" w:cs="Arial"/>
          <w:i/>
          <w:iCs/>
          <w:color w:val="262626"/>
        </w:rPr>
      </w:pPr>
      <w:r w:rsidRPr="00EE1CFC">
        <w:rPr>
          <w:rFonts w:ascii="Verdana" w:hAnsi="Verdana" w:cs="Arial"/>
          <w:i/>
          <w:iCs/>
          <w:color w:val="262626"/>
        </w:rPr>
        <w:t>Provide feedback to participants</w:t>
      </w:r>
      <w:r w:rsidR="00143EE4">
        <w:rPr>
          <w:rFonts w:ascii="Verdana" w:hAnsi="Verdana" w:cs="Arial"/>
          <w:i/>
          <w:iCs/>
          <w:color w:val="262626"/>
        </w:rPr>
        <w:t>.</w:t>
      </w:r>
    </w:p>
    <w:p w14:paraId="204E6EBB" w14:textId="20222BD5" w:rsidR="00B82A2A" w:rsidRPr="00EE1CFC" w:rsidRDefault="00B82A2A" w:rsidP="001F5E29">
      <w:pPr>
        <w:numPr>
          <w:ilvl w:val="0"/>
          <w:numId w:val="36"/>
        </w:numPr>
        <w:autoSpaceDE w:val="0"/>
        <w:autoSpaceDN w:val="0"/>
        <w:adjustRightInd w:val="0"/>
        <w:spacing w:after="0"/>
        <w:rPr>
          <w:rFonts w:ascii="Verdana" w:hAnsi="Verdana" w:cs="Arial"/>
          <w:i/>
          <w:iCs/>
          <w:color w:val="262626"/>
        </w:rPr>
      </w:pPr>
      <w:r w:rsidRPr="00EE1CFC">
        <w:rPr>
          <w:rFonts w:ascii="Verdana" w:hAnsi="Verdana" w:cs="Arial"/>
          <w:i/>
          <w:iCs/>
          <w:color w:val="262626"/>
        </w:rPr>
        <w:t>Collaborate on post-forum evaluations and reports</w:t>
      </w:r>
      <w:r w:rsidR="00143EE4">
        <w:rPr>
          <w:rFonts w:ascii="Verdana" w:hAnsi="Verdana" w:cs="Arial"/>
          <w:i/>
          <w:iCs/>
          <w:color w:val="262626"/>
        </w:rPr>
        <w:t>.</w:t>
      </w:r>
    </w:p>
    <w:p w14:paraId="0DEC3E34" w14:textId="77777777" w:rsidR="00A549E6" w:rsidRPr="00E4325F" w:rsidRDefault="00A549E6" w:rsidP="00A549E6">
      <w:pPr>
        <w:autoSpaceDE w:val="0"/>
        <w:autoSpaceDN w:val="0"/>
        <w:adjustRightInd w:val="0"/>
        <w:spacing w:after="0"/>
        <w:rPr>
          <w:rFonts w:ascii="Verdana" w:hAnsi="Verdana" w:cs="Arial"/>
          <w:color w:val="262626"/>
        </w:rPr>
      </w:pPr>
    </w:p>
    <w:p w14:paraId="0D6680A1" w14:textId="77777777" w:rsidR="0020323C" w:rsidRPr="000E42DE" w:rsidRDefault="0020323C" w:rsidP="00D03D1A">
      <w:pPr>
        <w:pStyle w:val="Default"/>
        <w:spacing w:line="276" w:lineRule="auto"/>
        <w:rPr>
          <w:rFonts w:ascii="Verdana" w:hAnsi="Verdana" w:cs="Arial"/>
          <w:sz w:val="22"/>
          <w:szCs w:val="22"/>
        </w:rPr>
      </w:pPr>
      <w:r w:rsidRPr="000E42DE">
        <w:rPr>
          <w:rFonts w:ascii="Verdana" w:hAnsi="Verdana" w:cs="Arial"/>
          <w:b/>
          <w:bCs/>
          <w:sz w:val="22"/>
          <w:szCs w:val="22"/>
        </w:rPr>
        <w:t xml:space="preserve">MINIMUM REQUIREMENTS: </w:t>
      </w:r>
    </w:p>
    <w:p w14:paraId="20DEFC68" w14:textId="66F6DBA9" w:rsidR="004267BF" w:rsidRDefault="00106612" w:rsidP="00106612">
      <w:pPr>
        <w:pStyle w:val="Default"/>
        <w:numPr>
          <w:ilvl w:val="0"/>
          <w:numId w:val="38"/>
        </w:numPr>
        <w:spacing w:line="276" w:lineRule="auto"/>
        <w:rPr>
          <w:rFonts w:ascii="Verdana" w:hAnsi="Verdana" w:cs="Arial"/>
          <w:sz w:val="22"/>
          <w:szCs w:val="22"/>
        </w:rPr>
      </w:pPr>
      <w:r>
        <w:rPr>
          <w:rFonts w:ascii="Verdana" w:hAnsi="Verdana" w:cs="Arial"/>
          <w:sz w:val="22"/>
          <w:szCs w:val="22"/>
        </w:rPr>
        <w:t>Strong background in youth engagement and development</w:t>
      </w:r>
    </w:p>
    <w:p w14:paraId="4FF359EE" w14:textId="26FDFB28" w:rsidR="00106612" w:rsidRDefault="00106612" w:rsidP="00106612">
      <w:pPr>
        <w:pStyle w:val="Default"/>
        <w:numPr>
          <w:ilvl w:val="0"/>
          <w:numId w:val="38"/>
        </w:numPr>
        <w:spacing w:line="276" w:lineRule="auto"/>
        <w:rPr>
          <w:rFonts w:ascii="Verdana" w:hAnsi="Verdana" w:cs="Arial"/>
          <w:sz w:val="22"/>
          <w:szCs w:val="22"/>
        </w:rPr>
      </w:pPr>
      <w:r>
        <w:rPr>
          <w:rFonts w:ascii="Verdana" w:hAnsi="Verdana" w:cs="Arial"/>
          <w:sz w:val="22"/>
          <w:szCs w:val="22"/>
        </w:rPr>
        <w:t>Proven experience in facilitating forums, workshops or similar events</w:t>
      </w:r>
    </w:p>
    <w:p w14:paraId="1FA7CC90" w14:textId="542252A2" w:rsidR="00106612" w:rsidRDefault="00106612" w:rsidP="00106612">
      <w:pPr>
        <w:pStyle w:val="Default"/>
        <w:numPr>
          <w:ilvl w:val="0"/>
          <w:numId w:val="38"/>
        </w:numPr>
        <w:spacing w:line="276" w:lineRule="auto"/>
        <w:rPr>
          <w:rFonts w:ascii="Verdana" w:hAnsi="Verdana" w:cs="Arial"/>
          <w:sz w:val="22"/>
          <w:szCs w:val="22"/>
        </w:rPr>
      </w:pPr>
      <w:r>
        <w:rPr>
          <w:rFonts w:ascii="Verdana" w:hAnsi="Verdana" w:cs="Arial"/>
          <w:sz w:val="22"/>
          <w:szCs w:val="22"/>
        </w:rPr>
        <w:t>Excellent communication and conflict management skills</w:t>
      </w:r>
    </w:p>
    <w:p w14:paraId="7FE55491" w14:textId="7E68776D" w:rsidR="00106612" w:rsidRDefault="00106612" w:rsidP="00106612">
      <w:pPr>
        <w:pStyle w:val="Default"/>
        <w:numPr>
          <w:ilvl w:val="0"/>
          <w:numId w:val="38"/>
        </w:numPr>
        <w:spacing w:line="276" w:lineRule="auto"/>
        <w:rPr>
          <w:rFonts w:ascii="Verdana" w:hAnsi="Verdana" w:cs="Arial"/>
          <w:sz w:val="22"/>
          <w:szCs w:val="22"/>
        </w:rPr>
      </w:pPr>
      <w:r>
        <w:rPr>
          <w:rFonts w:ascii="Verdana" w:hAnsi="Verdana" w:cs="Arial"/>
          <w:sz w:val="22"/>
          <w:szCs w:val="22"/>
        </w:rPr>
        <w:t xml:space="preserve">Familiarity with the targeted audience, demographics and local youth </w:t>
      </w:r>
      <w:r w:rsidR="00725CC9">
        <w:rPr>
          <w:rFonts w:ascii="Verdana" w:hAnsi="Verdana" w:cs="Arial"/>
          <w:sz w:val="22"/>
          <w:szCs w:val="22"/>
        </w:rPr>
        <w:t>services</w:t>
      </w:r>
    </w:p>
    <w:p w14:paraId="14AD9C40" w14:textId="2A776341" w:rsidR="00106612" w:rsidRDefault="00106612" w:rsidP="00106612">
      <w:pPr>
        <w:pStyle w:val="Default"/>
        <w:numPr>
          <w:ilvl w:val="0"/>
          <w:numId w:val="38"/>
        </w:numPr>
        <w:spacing w:line="276" w:lineRule="auto"/>
        <w:rPr>
          <w:rFonts w:ascii="Verdana" w:hAnsi="Verdana" w:cs="Arial"/>
          <w:sz w:val="22"/>
          <w:szCs w:val="22"/>
        </w:rPr>
      </w:pPr>
      <w:r>
        <w:rPr>
          <w:rFonts w:ascii="Verdana" w:hAnsi="Verdana" w:cs="Arial"/>
          <w:sz w:val="22"/>
          <w:szCs w:val="22"/>
        </w:rPr>
        <w:t>Ability to create an inclusive and open environment</w:t>
      </w:r>
    </w:p>
    <w:p w14:paraId="092171CA" w14:textId="77777777" w:rsidR="00106612" w:rsidRPr="000E42DE" w:rsidRDefault="00106612" w:rsidP="00EE1CFC">
      <w:pPr>
        <w:pStyle w:val="Default"/>
        <w:spacing w:line="276" w:lineRule="auto"/>
        <w:ind w:left="720"/>
        <w:rPr>
          <w:rFonts w:ascii="Verdana" w:hAnsi="Verdana" w:cs="Arial"/>
          <w:sz w:val="22"/>
          <w:szCs w:val="22"/>
        </w:rPr>
      </w:pPr>
    </w:p>
    <w:p w14:paraId="2585D4CF" w14:textId="77777777" w:rsidR="0020323C" w:rsidRPr="000E42DE" w:rsidRDefault="00B12150" w:rsidP="00D03D1A">
      <w:pPr>
        <w:pStyle w:val="Default"/>
        <w:spacing w:line="276" w:lineRule="auto"/>
        <w:rPr>
          <w:rFonts w:ascii="Verdana" w:hAnsi="Verdana" w:cs="Arial"/>
          <w:sz w:val="22"/>
          <w:szCs w:val="22"/>
        </w:rPr>
      </w:pPr>
      <w:r w:rsidRPr="00B12150">
        <w:rPr>
          <w:rFonts w:ascii="Verdana" w:hAnsi="Verdana" w:cs="Arial"/>
          <w:b/>
          <w:bCs/>
        </w:rPr>
        <w:t xml:space="preserve">Executive </w:t>
      </w:r>
      <w:r w:rsidR="000E42DE" w:rsidRPr="00B12150">
        <w:rPr>
          <w:rFonts w:ascii="Verdana" w:hAnsi="Verdana" w:cs="Arial"/>
          <w:b/>
          <w:bCs/>
        </w:rPr>
        <w:t>D</w:t>
      </w:r>
      <w:r w:rsidR="000E42DE" w:rsidRPr="000E42DE">
        <w:rPr>
          <w:rFonts w:ascii="Verdana" w:hAnsi="Verdana" w:cs="Arial"/>
          <w:b/>
          <w:bCs/>
          <w:sz w:val="22"/>
          <w:szCs w:val="22"/>
        </w:rPr>
        <w:t xml:space="preserve">IRECTORS COUNCIL </w:t>
      </w:r>
      <w:r w:rsidR="00E63CDD" w:rsidRPr="000E42DE">
        <w:rPr>
          <w:rFonts w:ascii="Verdana" w:hAnsi="Verdana" w:cs="Arial"/>
          <w:b/>
          <w:bCs/>
          <w:sz w:val="22"/>
          <w:szCs w:val="22"/>
        </w:rPr>
        <w:t xml:space="preserve">RESPONSIBILITIES: </w:t>
      </w:r>
    </w:p>
    <w:p w14:paraId="1A41D76D" w14:textId="77777777" w:rsidR="0020323C" w:rsidRPr="000E42DE" w:rsidRDefault="000E42DE" w:rsidP="00D03D1A">
      <w:pPr>
        <w:pStyle w:val="Default"/>
        <w:spacing w:line="276" w:lineRule="auto"/>
        <w:rPr>
          <w:rFonts w:ascii="Verdana" w:hAnsi="Verdana" w:cs="Arial"/>
          <w:sz w:val="22"/>
          <w:szCs w:val="22"/>
        </w:rPr>
      </w:pPr>
      <w:r w:rsidRPr="000E42DE">
        <w:rPr>
          <w:rFonts w:ascii="Verdana" w:hAnsi="Verdana" w:cs="Arial"/>
          <w:sz w:val="22"/>
          <w:szCs w:val="22"/>
        </w:rPr>
        <w:t xml:space="preserve">The </w:t>
      </w:r>
      <w:r w:rsidR="005A609B">
        <w:rPr>
          <w:rFonts w:ascii="Verdana" w:hAnsi="Verdana" w:cs="Arial"/>
          <w:sz w:val="22"/>
          <w:szCs w:val="22"/>
        </w:rPr>
        <w:t xml:space="preserve">Executive </w:t>
      </w:r>
      <w:r w:rsidRPr="000E42DE">
        <w:rPr>
          <w:rFonts w:ascii="Verdana" w:hAnsi="Verdana" w:cs="Arial"/>
          <w:sz w:val="22"/>
          <w:szCs w:val="22"/>
        </w:rPr>
        <w:t xml:space="preserve">Directors Council </w:t>
      </w:r>
      <w:r w:rsidR="0078714F" w:rsidRPr="000E42DE">
        <w:rPr>
          <w:rFonts w:ascii="Verdana" w:hAnsi="Verdana" w:cs="Arial"/>
          <w:sz w:val="22"/>
          <w:szCs w:val="22"/>
        </w:rPr>
        <w:t>will</w:t>
      </w:r>
      <w:r w:rsidR="0020323C" w:rsidRPr="000E42DE">
        <w:rPr>
          <w:rFonts w:ascii="Verdana" w:hAnsi="Verdana" w:cs="Arial"/>
          <w:sz w:val="22"/>
          <w:szCs w:val="22"/>
        </w:rPr>
        <w:t xml:space="preserve"> provide the space, lunch, and reasonable A/V or other supplies needed for presentation, as available and agreed upon in advance.  </w:t>
      </w:r>
    </w:p>
    <w:p w14:paraId="6AF23C59" w14:textId="77777777" w:rsidR="0020323C" w:rsidRPr="000E42DE" w:rsidRDefault="0020323C" w:rsidP="00D03D1A">
      <w:pPr>
        <w:pStyle w:val="Default"/>
        <w:spacing w:line="276" w:lineRule="auto"/>
        <w:rPr>
          <w:rFonts w:ascii="Verdana" w:hAnsi="Verdana" w:cs="Arial"/>
          <w:sz w:val="22"/>
          <w:szCs w:val="22"/>
        </w:rPr>
      </w:pPr>
      <w:r w:rsidRPr="000E42DE">
        <w:rPr>
          <w:rFonts w:ascii="Verdana" w:hAnsi="Verdana" w:cs="Arial"/>
          <w:b/>
          <w:bCs/>
          <w:sz w:val="22"/>
          <w:szCs w:val="22"/>
        </w:rPr>
        <w:lastRenderedPageBreak/>
        <w:t xml:space="preserve"> </w:t>
      </w:r>
    </w:p>
    <w:p w14:paraId="6A0214AC" w14:textId="77777777" w:rsidR="0020323C" w:rsidRPr="000E42DE" w:rsidRDefault="0020323C" w:rsidP="00D03D1A">
      <w:pPr>
        <w:pStyle w:val="Default"/>
        <w:spacing w:line="276" w:lineRule="auto"/>
        <w:rPr>
          <w:rFonts w:ascii="Verdana" w:hAnsi="Verdana" w:cs="Arial"/>
          <w:sz w:val="22"/>
          <w:szCs w:val="22"/>
        </w:rPr>
      </w:pPr>
      <w:r w:rsidRPr="000E42DE">
        <w:rPr>
          <w:rFonts w:ascii="Verdana" w:hAnsi="Verdana" w:cs="Arial"/>
          <w:b/>
          <w:bCs/>
          <w:sz w:val="22"/>
          <w:szCs w:val="22"/>
        </w:rPr>
        <w:t xml:space="preserve">LOGISTICS: </w:t>
      </w:r>
    </w:p>
    <w:p w14:paraId="11C4674D" w14:textId="3F4B3592" w:rsidR="00C42764" w:rsidRDefault="00F54D3F" w:rsidP="00C42764">
      <w:pPr>
        <w:spacing w:after="269" w:line="264" w:lineRule="auto"/>
        <w:rPr>
          <w:rFonts w:ascii="Verdana" w:hAnsi="Verdana" w:cs="Arial"/>
          <w:color w:val="262626"/>
        </w:rPr>
      </w:pPr>
      <w:r w:rsidRPr="000E42DE">
        <w:rPr>
          <w:rFonts w:ascii="Verdana" w:hAnsi="Verdana" w:cs="Arial"/>
        </w:rPr>
        <w:t xml:space="preserve">The </w:t>
      </w:r>
      <w:r w:rsidR="00B550A9">
        <w:rPr>
          <w:rFonts w:ascii="Verdana" w:hAnsi="Verdana" w:cs="Arial"/>
        </w:rPr>
        <w:t>training</w:t>
      </w:r>
      <w:r w:rsidRPr="000E42DE">
        <w:rPr>
          <w:rFonts w:ascii="Verdana" w:hAnsi="Verdana" w:cs="Arial"/>
        </w:rPr>
        <w:t xml:space="preserve"> will </w:t>
      </w:r>
      <w:r w:rsidR="00B550A9">
        <w:rPr>
          <w:rFonts w:ascii="Verdana" w:hAnsi="Verdana" w:cs="Arial"/>
        </w:rPr>
        <w:t xml:space="preserve">be </w:t>
      </w:r>
      <w:r w:rsidR="00D53A92">
        <w:rPr>
          <w:rFonts w:ascii="Verdana" w:hAnsi="Verdana" w:cs="Arial"/>
        </w:rPr>
        <w:t xml:space="preserve">over </w:t>
      </w:r>
      <w:r w:rsidR="00C42764">
        <w:rPr>
          <w:rFonts w:ascii="Verdana" w:hAnsi="Verdana" w:cs="Arial"/>
        </w:rPr>
        <w:t xml:space="preserve">1½ day </w:t>
      </w:r>
      <w:r w:rsidR="00D22683">
        <w:rPr>
          <w:rFonts w:ascii="Verdana" w:hAnsi="Verdana" w:cs="Arial"/>
        </w:rPr>
        <w:t>session</w:t>
      </w:r>
      <w:r w:rsidR="003D303F">
        <w:rPr>
          <w:rFonts w:ascii="Verdana" w:hAnsi="Verdana" w:cs="Arial"/>
        </w:rPr>
        <w:t>,</w:t>
      </w:r>
      <w:r w:rsidR="00B550A9">
        <w:rPr>
          <w:rFonts w:ascii="Verdana" w:hAnsi="Verdana" w:cs="Arial"/>
        </w:rPr>
        <w:t xml:space="preserve"> </w:t>
      </w:r>
      <w:r w:rsidR="008D4769">
        <w:rPr>
          <w:rFonts w:ascii="Verdana" w:hAnsi="Verdana" w:cs="Arial"/>
        </w:rPr>
        <w:t>February 11</w:t>
      </w:r>
      <w:r w:rsidR="008D4769" w:rsidRPr="00EE1CFC">
        <w:rPr>
          <w:rFonts w:ascii="Verdana" w:hAnsi="Verdana" w:cs="Arial"/>
          <w:vertAlign w:val="superscript"/>
        </w:rPr>
        <w:t>th</w:t>
      </w:r>
      <w:r w:rsidR="008D4769">
        <w:rPr>
          <w:rFonts w:ascii="Verdana" w:hAnsi="Verdana" w:cs="Arial"/>
        </w:rPr>
        <w:t xml:space="preserve"> and 12</w:t>
      </w:r>
      <w:r w:rsidR="008D4769" w:rsidRPr="00EE1CFC">
        <w:rPr>
          <w:rFonts w:ascii="Verdana" w:hAnsi="Verdana" w:cs="Arial"/>
          <w:vertAlign w:val="superscript"/>
        </w:rPr>
        <w:t>th</w:t>
      </w:r>
      <w:r w:rsidR="008D4769">
        <w:rPr>
          <w:rFonts w:ascii="Verdana" w:hAnsi="Verdana" w:cs="Arial"/>
        </w:rPr>
        <w:t>, 2025</w:t>
      </w:r>
      <w:r w:rsidR="00D53A92">
        <w:rPr>
          <w:rFonts w:ascii="Verdana" w:hAnsi="Verdana" w:cs="Arial"/>
        </w:rPr>
        <w:t xml:space="preserve"> </w:t>
      </w:r>
      <w:r w:rsidR="00B550A9">
        <w:rPr>
          <w:rFonts w:ascii="Verdana" w:hAnsi="Verdana" w:cs="Arial"/>
        </w:rPr>
        <w:t xml:space="preserve">in-person </w:t>
      </w:r>
      <w:r w:rsidR="00C42764">
        <w:rPr>
          <w:rFonts w:ascii="Verdana" w:hAnsi="Verdana" w:cs="Arial"/>
        </w:rPr>
        <w:t>located at the Embassy Suite</w:t>
      </w:r>
      <w:r w:rsidR="00725CC9">
        <w:rPr>
          <w:rFonts w:ascii="Verdana" w:hAnsi="Verdana" w:cs="Arial"/>
        </w:rPr>
        <w:t>s Hotel</w:t>
      </w:r>
      <w:r w:rsidR="00C42764">
        <w:rPr>
          <w:rFonts w:ascii="Verdana" w:hAnsi="Verdana" w:cs="Arial"/>
        </w:rPr>
        <w:t xml:space="preserve"> - </w:t>
      </w:r>
      <w:r w:rsidR="00C42764">
        <w:rPr>
          <w:rFonts w:ascii="Verdana" w:hAnsi="Verdana" w:cs="Arial"/>
          <w:color w:val="262626"/>
        </w:rPr>
        <w:t xml:space="preserve">204 Centreport Drive Greensboro, NC 27409.  </w:t>
      </w:r>
    </w:p>
    <w:p w14:paraId="58E6FEBA" w14:textId="09C8D9EA" w:rsidR="00F07623" w:rsidRPr="00EE1CFC" w:rsidRDefault="003D5529" w:rsidP="00EE1CFC">
      <w:pPr>
        <w:pStyle w:val="NoSpacing"/>
        <w:rPr>
          <w:rFonts w:ascii="Verdana" w:hAnsi="Verdana"/>
        </w:rPr>
      </w:pPr>
      <w:r w:rsidRPr="00EE1CFC">
        <w:rPr>
          <w:rFonts w:ascii="Verdana" w:hAnsi="Verdana"/>
          <w:b/>
          <w:bCs/>
        </w:rPr>
        <w:t>BUDGET:</w:t>
      </w:r>
    </w:p>
    <w:p w14:paraId="31FA5C6E" w14:textId="795CA2D9" w:rsidR="0020323C" w:rsidRPr="00EE1CFC" w:rsidRDefault="0020323C" w:rsidP="00EE1CFC">
      <w:pPr>
        <w:pStyle w:val="NoSpacing"/>
        <w:rPr>
          <w:rFonts w:ascii="Verdana" w:hAnsi="Verdana"/>
        </w:rPr>
      </w:pPr>
      <w:r w:rsidRPr="00EE1CFC">
        <w:rPr>
          <w:rFonts w:ascii="Verdana" w:hAnsi="Verdana"/>
        </w:rPr>
        <w:t>The anticipated contract type: price</w:t>
      </w:r>
      <w:r w:rsidR="003D5529" w:rsidRPr="00EE1CFC">
        <w:rPr>
          <w:rFonts w:ascii="Verdana" w:hAnsi="Verdana"/>
        </w:rPr>
        <w:t xml:space="preserve"> up to </w:t>
      </w:r>
      <w:r w:rsidR="00FF0D9E" w:rsidRPr="00EE1CFC">
        <w:rPr>
          <w:rFonts w:ascii="Verdana" w:hAnsi="Verdana"/>
          <w:u w:val="single"/>
        </w:rPr>
        <w:t>$</w:t>
      </w:r>
      <w:r w:rsidR="00915B21" w:rsidRPr="00EE1CFC">
        <w:rPr>
          <w:rFonts w:ascii="Verdana" w:hAnsi="Verdana"/>
          <w:u w:val="single"/>
        </w:rPr>
        <w:t>5</w:t>
      </w:r>
      <w:r w:rsidR="00CF0B5D" w:rsidRPr="00EE1CFC">
        <w:rPr>
          <w:rFonts w:ascii="Verdana" w:hAnsi="Verdana"/>
          <w:u w:val="single"/>
        </w:rPr>
        <w:t>,000.00</w:t>
      </w:r>
      <w:r w:rsidR="00E5157F" w:rsidRPr="00EE1CFC">
        <w:rPr>
          <w:rFonts w:ascii="Verdana" w:hAnsi="Verdana"/>
        </w:rPr>
        <w:t xml:space="preserve"> (</w:t>
      </w:r>
      <w:r w:rsidR="00467871" w:rsidRPr="00EE1CFC">
        <w:rPr>
          <w:rFonts w:ascii="Verdana" w:hAnsi="Verdana"/>
        </w:rPr>
        <w:t>includes travel</w:t>
      </w:r>
      <w:r w:rsidR="00896FA3" w:rsidRPr="00EE1CFC">
        <w:rPr>
          <w:rFonts w:ascii="Verdana" w:hAnsi="Verdana"/>
        </w:rPr>
        <w:t>, hotel,</w:t>
      </w:r>
      <w:r w:rsidR="00467871" w:rsidRPr="00EE1CFC">
        <w:rPr>
          <w:rFonts w:ascii="Verdana" w:hAnsi="Verdana"/>
        </w:rPr>
        <w:t xml:space="preserve"> and expenses)</w:t>
      </w:r>
      <w:r w:rsidRPr="00EE1CFC">
        <w:rPr>
          <w:rFonts w:ascii="Verdana" w:hAnsi="Verdana"/>
        </w:rPr>
        <w:t xml:space="preserve">.  </w:t>
      </w:r>
    </w:p>
    <w:p w14:paraId="6CB8B2D0" w14:textId="77777777" w:rsidR="0020323C" w:rsidRPr="000E42DE" w:rsidRDefault="0020323C" w:rsidP="00F80773">
      <w:pPr>
        <w:pStyle w:val="Default"/>
        <w:rPr>
          <w:rFonts w:ascii="Verdana" w:hAnsi="Verdana" w:cs="Arial"/>
          <w:sz w:val="22"/>
          <w:szCs w:val="22"/>
        </w:rPr>
      </w:pPr>
      <w:r w:rsidRPr="000E42DE">
        <w:rPr>
          <w:rFonts w:ascii="Verdana" w:hAnsi="Verdana" w:cs="Arial"/>
          <w:sz w:val="22"/>
          <w:szCs w:val="22"/>
        </w:rPr>
        <w:t xml:space="preserve"> </w:t>
      </w:r>
    </w:p>
    <w:p w14:paraId="04B0C103" w14:textId="77777777" w:rsidR="0020323C" w:rsidRPr="000E42DE" w:rsidRDefault="0020323C" w:rsidP="00F80773">
      <w:pPr>
        <w:pStyle w:val="Default"/>
        <w:rPr>
          <w:rFonts w:ascii="Verdana" w:hAnsi="Verdana" w:cs="Arial"/>
          <w:sz w:val="22"/>
          <w:szCs w:val="22"/>
        </w:rPr>
      </w:pPr>
      <w:r w:rsidRPr="000E42DE">
        <w:rPr>
          <w:rFonts w:ascii="Verdana" w:hAnsi="Verdana" w:cs="Arial"/>
          <w:sz w:val="22"/>
          <w:szCs w:val="22"/>
        </w:rPr>
        <w:t xml:space="preserve">Unless stated otherwise in the statement of the work, the Contractor is responsible for providing equipment and/or supplies required to perform the services.  </w:t>
      </w:r>
    </w:p>
    <w:p w14:paraId="0BE955DA" w14:textId="77777777" w:rsidR="0020323C" w:rsidRPr="000E42DE" w:rsidRDefault="0020323C" w:rsidP="00F80773">
      <w:pPr>
        <w:pStyle w:val="Default"/>
        <w:rPr>
          <w:rFonts w:ascii="Verdana" w:hAnsi="Verdana" w:cs="Arial"/>
          <w:sz w:val="22"/>
          <w:szCs w:val="22"/>
        </w:rPr>
      </w:pPr>
      <w:r w:rsidRPr="000E42DE">
        <w:rPr>
          <w:rFonts w:ascii="Verdana" w:hAnsi="Verdana" w:cs="Arial"/>
          <w:sz w:val="22"/>
          <w:szCs w:val="22"/>
        </w:rPr>
        <w:t xml:space="preserve">  </w:t>
      </w:r>
    </w:p>
    <w:p w14:paraId="118F43CC" w14:textId="77777777" w:rsidR="00EB55F5" w:rsidRPr="000E42DE" w:rsidRDefault="0020323C" w:rsidP="00F80773">
      <w:pPr>
        <w:pStyle w:val="Default"/>
        <w:rPr>
          <w:rFonts w:ascii="Verdana" w:hAnsi="Verdana" w:cs="Arial"/>
          <w:sz w:val="22"/>
          <w:szCs w:val="22"/>
        </w:rPr>
      </w:pPr>
      <w:r w:rsidRPr="000E42DE">
        <w:rPr>
          <w:rFonts w:ascii="Verdana" w:hAnsi="Verdana" w:cs="Arial"/>
          <w:sz w:val="22"/>
          <w:szCs w:val="22"/>
        </w:rPr>
        <w:t xml:space="preserve">All deliverables provided to </w:t>
      </w:r>
      <w:r w:rsidR="00AD536A" w:rsidRPr="000E42DE">
        <w:rPr>
          <w:rFonts w:ascii="Verdana" w:hAnsi="Verdana" w:cs="Arial"/>
          <w:sz w:val="22"/>
          <w:szCs w:val="22"/>
        </w:rPr>
        <w:t>the NC</w:t>
      </w:r>
      <w:r w:rsidR="00E81B17">
        <w:rPr>
          <w:rFonts w:ascii="Verdana" w:hAnsi="Verdana" w:cs="Arial"/>
          <w:sz w:val="22"/>
          <w:szCs w:val="22"/>
        </w:rPr>
        <w:t>AWDB,</w:t>
      </w:r>
      <w:r w:rsidR="00B550A9">
        <w:rPr>
          <w:rFonts w:ascii="Verdana" w:hAnsi="Verdana" w:cs="Arial"/>
          <w:sz w:val="22"/>
          <w:szCs w:val="22"/>
        </w:rPr>
        <w:t xml:space="preserve"> Executive</w:t>
      </w:r>
      <w:r w:rsidR="00E81B17">
        <w:rPr>
          <w:rFonts w:ascii="Verdana" w:hAnsi="Verdana" w:cs="Arial"/>
          <w:sz w:val="22"/>
          <w:szCs w:val="22"/>
        </w:rPr>
        <w:t xml:space="preserve"> </w:t>
      </w:r>
      <w:r w:rsidR="00AD536A" w:rsidRPr="000E42DE">
        <w:rPr>
          <w:rFonts w:ascii="Verdana" w:hAnsi="Verdana" w:cs="Arial"/>
          <w:sz w:val="22"/>
          <w:szCs w:val="22"/>
        </w:rPr>
        <w:t xml:space="preserve">Directors Council </w:t>
      </w:r>
      <w:r w:rsidR="0078714F" w:rsidRPr="000E42DE">
        <w:rPr>
          <w:rFonts w:ascii="Verdana" w:hAnsi="Verdana" w:cs="Arial"/>
          <w:sz w:val="22"/>
          <w:szCs w:val="22"/>
        </w:rPr>
        <w:t>must</w:t>
      </w:r>
      <w:r w:rsidRPr="000E42DE">
        <w:rPr>
          <w:rFonts w:ascii="Verdana" w:hAnsi="Verdana" w:cs="Arial"/>
          <w:sz w:val="22"/>
          <w:szCs w:val="22"/>
        </w:rPr>
        <w:t xml:space="preserve"> be furnished for use without royalty or any additional fees. </w:t>
      </w:r>
    </w:p>
    <w:p w14:paraId="4028940B" w14:textId="77777777" w:rsidR="0020323C" w:rsidRPr="000E42DE" w:rsidRDefault="0020323C" w:rsidP="00F80773">
      <w:pPr>
        <w:pStyle w:val="Default"/>
        <w:rPr>
          <w:rFonts w:ascii="Verdana" w:hAnsi="Verdana" w:cs="Arial"/>
          <w:sz w:val="22"/>
          <w:szCs w:val="22"/>
        </w:rPr>
      </w:pPr>
    </w:p>
    <w:p w14:paraId="70F3C37D" w14:textId="77777777" w:rsidR="00CD05C7" w:rsidRDefault="00CD05C7" w:rsidP="00F80773">
      <w:pPr>
        <w:pStyle w:val="Default"/>
        <w:rPr>
          <w:rFonts w:ascii="Verdana" w:hAnsi="Verdana" w:cs="Arial"/>
          <w:b/>
          <w:bCs/>
          <w:sz w:val="22"/>
          <w:szCs w:val="22"/>
        </w:rPr>
      </w:pPr>
    </w:p>
    <w:p w14:paraId="4AA3B294" w14:textId="44BF4FA4" w:rsidR="0020323C" w:rsidRPr="000E42DE" w:rsidRDefault="0020323C" w:rsidP="00F80773">
      <w:pPr>
        <w:pStyle w:val="Default"/>
        <w:rPr>
          <w:rFonts w:ascii="Verdana" w:hAnsi="Verdana" w:cs="Arial"/>
          <w:sz w:val="22"/>
          <w:szCs w:val="22"/>
        </w:rPr>
      </w:pPr>
      <w:r w:rsidRPr="000E42DE">
        <w:rPr>
          <w:rFonts w:ascii="Verdana" w:hAnsi="Verdana" w:cs="Arial"/>
          <w:b/>
          <w:bCs/>
          <w:sz w:val="22"/>
          <w:szCs w:val="22"/>
        </w:rPr>
        <w:t xml:space="preserve">EVALUATION CRITERIA AND SUBMISSION REQUIREMENTS: </w:t>
      </w:r>
    </w:p>
    <w:p w14:paraId="0506B13C" w14:textId="5433F8E0" w:rsidR="00EB55F5" w:rsidRPr="000E42DE" w:rsidRDefault="003D5529" w:rsidP="00F80773">
      <w:pPr>
        <w:pStyle w:val="Default"/>
        <w:rPr>
          <w:rFonts w:ascii="Verdana" w:hAnsi="Verdana" w:cs="Arial"/>
          <w:sz w:val="22"/>
          <w:szCs w:val="22"/>
        </w:rPr>
      </w:pPr>
      <w:r w:rsidRPr="000E42DE">
        <w:rPr>
          <w:rFonts w:ascii="Verdana" w:hAnsi="Verdana" w:cs="Arial"/>
          <w:sz w:val="22"/>
          <w:szCs w:val="22"/>
        </w:rPr>
        <w:t>NC</w:t>
      </w:r>
      <w:r w:rsidR="00E81B17">
        <w:rPr>
          <w:rFonts w:ascii="Verdana" w:hAnsi="Verdana" w:cs="Arial"/>
          <w:sz w:val="22"/>
          <w:szCs w:val="22"/>
        </w:rPr>
        <w:t xml:space="preserve">AWDB </w:t>
      </w:r>
      <w:r w:rsidR="005A609B">
        <w:rPr>
          <w:rFonts w:ascii="Verdana" w:hAnsi="Verdana" w:cs="Arial"/>
          <w:sz w:val="22"/>
          <w:szCs w:val="22"/>
        </w:rPr>
        <w:t xml:space="preserve">Executive </w:t>
      </w:r>
      <w:r w:rsidR="00AD536A" w:rsidRPr="000E42DE">
        <w:rPr>
          <w:rFonts w:ascii="Verdana" w:hAnsi="Verdana" w:cs="Arial"/>
          <w:sz w:val="22"/>
          <w:szCs w:val="22"/>
        </w:rPr>
        <w:t xml:space="preserve">Directors Council </w:t>
      </w:r>
      <w:r w:rsidR="00106612">
        <w:rPr>
          <w:rFonts w:ascii="Verdana" w:hAnsi="Verdana" w:cs="Arial"/>
          <w:sz w:val="22"/>
          <w:szCs w:val="22"/>
        </w:rPr>
        <w:t xml:space="preserve">Youth NextGen Forum </w:t>
      </w:r>
      <w:r w:rsidR="00AD536A" w:rsidRPr="000E42DE">
        <w:rPr>
          <w:rFonts w:ascii="Verdana" w:hAnsi="Verdana" w:cs="Arial"/>
          <w:sz w:val="22"/>
          <w:szCs w:val="22"/>
        </w:rPr>
        <w:t>planning team</w:t>
      </w:r>
      <w:r w:rsidR="00143EE4">
        <w:rPr>
          <w:rFonts w:ascii="Verdana" w:hAnsi="Verdana" w:cs="Arial"/>
          <w:sz w:val="22"/>
          <w:szCs w:val="22"/>
        </w:rPr>
        <w:t>/committee</w:t>
      </w:r>
      <w:r w:rsidR="00AD536A" w:rsidRPr="000E42DE">
        <w:rPr>
          <w:rFonts w:ascii="Verdana" w:hAnsi="Verdana" w:cs="Arial"/>
          <w:sz w:val="22"/>
          <w:szCs w:val="22"/>
        </w:rPr>
        <w:t xml:space="preserve"> w</w:t>
      </w:r>
      <w:r w:rsidR="0020323C" w:rsidRPr="000E42DE">
        <w:rPr>
          <w:rFonts w:ascii="Verdana" w:hAnsi="Verdana" w:cs="Arial"/>
          <w:sz w:val="22"/>
          <w:szCs w:val="22"/>
        </w:rPr>
        <w:t xml:space="preserve">ill accept the proposal that presents the best value.  All proposals will be evaluated against the following </w:t>
      </w:r>
      <w:r w:rsidR="005A609B">
        <w:rPr>
          <w:rFonts w:ascii="Verdana" w:hAnsi="Verdana" w:cs="Arial"/>
          <w:sz w:val="22"/>
          <w:szCs w:val="22"/>
        </w:rPr>
        <w:t>criteria</w:t>
      </w:r>
      <w:r w:rsidR="0020323C" w:rsidRPr="000E42DE">
        <w:rPr>
          <w:rFonts w:ascii="Verdana" w:hAnsi="Verdana" w:cs="Arial"/>
          <w:sz w:val="22"/>
          <w:szCs w:val="22"/>
        </w:rPr>
        <w:t xml:space="preserve">.  </w:t>
      </w:r>
      <w:r w:rsidR="0090744A">
        <w:rPr>
          <w:rFonts w:ascii="Verdana" w:hAnsi="Verdana" w:cs="Arial"/>
          <w:sz w:val="22"/>
          <w:szCs w:val="22"/>
        </w:rPr>
        <w:t>A proposal must contain the items listed in the Submission Requirements column in the following chart to be considered</w:t>
      </w:r>
      <w:r w:rsidR="0020323C" w:rsidRPr="000E42DE">
        <w:rPr>
          <w:rFonts w:ascii="Verdana" w:hAnsi="Verdana" w:cs="Arial"/>
          <w:sz w:val="22"/>
          <w:szCs w:val="22"/>
        </w:rPr>
        <w:t xml:space="preserve">. </w:t>
      </w:r>
    </w:p>
    <w:p w14:paraId="6CC9F9A0" w14:textId="77777777" w:rsidR="000F2855" w:rsidRPr="000E42DE" w:rsidRDefault="000F2855" w:rsidP="00F80773">
      <w:pPr>
        <w:pStyle w:val="Default"/>
        <w:rPr>
          <w:rFonts w:ascii="Verdana" w:hAnsi="Verdana" w:cs="Arial"/>
          <w:sz w:val="22"/>
          <w:szCs w:val="22"/>
        </w:rPr>
      </w:pPr>
    </w:p>
    <w:p w14:paraId="1B7A5D1F" w14:textId="77777777" w:rsidR="00EB55F5" w:rsidRPr="000E42DE" w:rsidRDefault="00EB55F5" w:rsidP="00F80773">
      <w:pPr>
        <w:pStyle w:val="Default"/>
        <w:rPr>
          <w:rFonts w:ascii="Verdana" w:hAnsi="Verdana" w:cs="Arial"/>
          <w:b/>
          <w:sz w:val="22"/>
          <w:szCs w:val="22"/>
        </w:rPr>
      </w:pPr>
      <w:r w:rsidRPr="000E42DE">
        <w:rPr>
          <w:rFonts w:ascii="Verdana" w:hAnsi="Verdana" w:cs="Arial"/>
          <w:b/>
          <w:sz w:val="22"/>
          <w:szCs w:val="22"/>
        </w:rPr>
        <w:t>Evaluation Criteria</w:t>
      </w:r>
      <w:r w:rsidRPr="000E42DE">
        <w:rPr>
          <w:rFonts w:ascii="Verdana" w:hAnsi="Verdana" w:cs="Arial"/>
          <w:b/>
          <w:sz w:val="22"/>
          <w:szCs w:val="22"/>
        </w:rPr>
        <w:tab/>
      </w:r>
      <w:r w:rsidRPr="000E42DE">
        <w:rPr>
          <w:rFonts w:ascii="Verdana" w:hAnsi="Verdana" w:cs="Arial"/>
          <w:b/>
          <w:sz w:val="22"/>
          <w:szCs w:val="22"/>
        </w:rPr>
        <w:tab/>
        <w:t xml:space="preserve">    Submission </w:t>
      </w:r>
      <w:r w:rsidR="003430A3">
        <w:rPr>
          <w:rFonts w:ascii="Verdana" w:hAnsi="Verdana" w:cs="Arial"/>
          <w:b/>
          <w:sz w:val="22"/>
          <w:szCs w:val="22"/>
        </w:rPr>
        <w:t>R</w:t>
      </w:r>
      <w:r w:rsidRPr="000E42DE">
        <w:rPr>
          <w:rFonts w:ascii="Verdana" w:hAnsi="Verdana" w:cs="Arial"/>
          <w:b/>
          <w:sz w:val="22"/>
          <w:szCs w:val="22"/>
        </w:rPr>
        <w:t>equirement</w:t>
      </w:r>
      <w:r w:rsidRPr="000E42DE">
        <w:rPr>
          <w:rFonts w:ascii="Verdana" w:hAnsi="Verdana" w:cs="Arial"/>
          <w:b/>
          <w:sz w:val="22"/>
          <w:szCs w:val="22"/>
        </w:rPr>
        <w:tab/>
      </w:r>
      <w:r w:rsidRPr="000E42DE">
        <w:rPr>
          <w:rFonts w:ascii="Verdana" w:hAnsi="Verdana" w:cs="Arial"/>
          <w:b/>
          <w:sz w:val="22"/>
          <w:szCs w:val="22"/>
        </w:rPr>
        <w:tab/>
        <w:t>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141"/>
        <w:gridCol w:w="3109"/>
      </w:tblGrid>
      <w:tr w:rsidR="00EF6A3E" w:rsidRPr="000E42DE" w14:paraId="7BE78F9B" w14:textId="77777777" w:rsidTr="00B30D53">
        <w:tc>
          <w:tcPr>
            <w:tcW w:w="3203" w:type="dxa"/>
          </w:tcPr>
          <w:p w14:paraId="40533A9D" w14:textId="77777777" w:rsidR="00EF6A3E" w:rsidRPr="000E42DE" w:rsidRDefault="00EF6A3E" w:rsidP="00B30D53">
            <w:pPr>
              <w:pStyle w:val="Default"/>
              <w:rPr>
                <w:rFonts w:ascii="Verdana" w:hAnsi="Verdana" w:cs="Arial"/>
                <w:color w:val="auto"/>
                <w:sz w:val="22"/>
                <w:szCs w:val="22"/>
              </w:rPr>
            </w:pPr>
            <w:r w:rsidRPr="000E42DE">
              <w:rPr>
                <w:rFonts w:ascii="Verdana" w:hAnsi="Verdana" w:cs="Arial"/>
                <w:sz w:val="22"/>
                <w:szCs w:val="22"/>
              </w:rPr>
              <w:t>Proposed process and approach</w:t>
            </w:r>
          </w:p>
        </w:tc>
        <w:tc>
          <w:tcPr>
            <w:tcW w:w="3203" w:type="dxa"/>
          </w:tcPr>
          <w:p w14:paraId="53FC7665" w14:textId="0358F767" w:rsidR="00EF6A3E" w:rsidRPr="000E42DE" w:rsidRDefault="00EF6A3E" w:rsidP="00B30D53">
            <w:pPr>
              <w:pStyle w:val="Default"/>
              <w:rPr>
                <w:rFonts w:ascii="Verdana" w:hAnsi="Verdana" w:cs="Arial"/>
                <w:sz w:val="22"/>
                <w:szCs w:val="22"/>
              </w:rPr>
            </w:pPr>
            <w:r w:rsidRPr="000E42DE">
              <w:rPr>
                <w:rFonts w:ascii="Verdana" w:hAnsi="Verdana" w:cs="Arial"/>
                <w:sz w:val="22"/>
                <w:szCs w:val="22"/>
              </w:rPr>
              <w:t xml:space="preserve">A maximum 3-page written proposal explaining the process the Contractor will use to carry out the scope of work, including a sample </w:t>
            </w:r>
            <w:r w:rsidR="005A609B">
              <w:rPr>
                <w:rFonts w:ascii="Verdana" w:hAnsi="Verdana" w:cs="Arial"/>
                <w:sz w:val="22"/>
                <w:szCs w:val="22"/>
              </w:rPr>
              <w:t>outline</w:t>
            </w:r>
            <w:r w:rsidRPr="000E42DE">
              <w:rPr>
                <w:rFonts w:ascii="Verdana" w:hAnsi="Verdana" w:cs="Arial"/>
                <w:sz w:val="22"/>
                <w:szCs w:val="22"/>
              </w:rPr>
              <w:t xml:space="preserve">  </w:t>
            </w:r>
          </w:p>
        </w:tc>
        <w:tc>
          <w:tcPr>
            <w:tcW w:w="3204" w:type="dxa"/>
          </w:tcPr>
          <w:p w14:paraId="1756E6F9" w14:textId="77777777" w:rsidR="00EF6A3E" w:rsidRPr="00EF6A3E" w:rsidRDefault="00EF6A3E" w:rsidP="00B30D53">
            <w:pPr>
              <w:pStyle w:val="Default"/>
              <w:rPr>
                <w:rFonts w:ascii="Verdana" w:hAnsi="Verdana" w:cs="Arial"/>
                <w:color w:val="auto"/>
                <w:sz w:val="22"/>
                <w:szCs w:val="22"/>
              </w:rPr>
            </w:pPr>
            <w:r w:rsidRPr="00EF6A3E">
              <w:rPr>
                <w:rFonts w:ascii="Verdana" w:hAnsi="Verdana" w:cs="Arial"/>
                <w:sz w:val="22"/>
                <w:szCs w:val="22"/>
              </w:rPr>
              <w:t>45%</w:t>
            </w:r>
          </w:p>
        </w:tc>
      </w:tr>
      <w:tr w:rsidR="00EF6A3E" w:rsidRPr="000E42DE" w14:paraId="3248D124" w14:textId="77777777" w:rsidTr="00B30D53">
        <w:tc>
          <w:tcPr>
            <w:tcW w:w="3203" w:type="dxa"/>
          </w:tcPr>
          <w:p w14:paraId="7D7D3380" w14:textId="77777777" w:rsidR="00EF6A3E" w:rsidRPr="000E42DE" w:rsidRDefault="00EF6A3E" w:rsidP="00B30D53">
            <w:pPr>
              <w:pStyle w:val="Default"/>
              <w:rPr>
                <w:rFonts w:ascii="Verdana" w:hAnsi="Verdana" w:cs="Arial"/>
                <w:color w:val="auto"/>
                <w:sz w:val="22"/>
                <w:szCs w:val="22"/>
              </w:rPr>
            </w:pPr>
            <w:r w:rsidRPr="000E42DE">
              <w:rPr>
                <w:rFonts w:ascii="Verdana" w:hAnsi="Verdana" w:cs="Arial"/>
                <w:color w:val="auto"/>
                <w:sz w:val="22"/>
                <w:szCs w:val="22"/>
              </w:rPr>
              <w:t>Experience</w:t>
            </w:r>
          </w:p>
        </w:tc>
        <w:tc>
          <w:tcPr>
            <w:tcW w:w="3203" w:type="dxa"/>
          </w:tcPr>
          <w:p w14:paraId="472DC1FE" w14:textId="77777777" w:rsidR="00EF6A3E" w:rsidRPr="00EF6A3E" w:rsidRDefault="00EF6A3E" w:rsidP="00B30D53">
            <w:pPr>
              <w:pStyle w:val="Default"/>
              <w:rPr>
                <w:rFonts w:ascii="Verdana" w:hAnsi="Verdana" w:cs="Arial"/>
                <w:color w:val="auto"/>
                <w:sz w:val="22"/>
                <w:szCs w:val="22"/>
              </w:rPr>
            </w:pPr>
            <w:r w:rsidRPr="00EF6A3E">
              <w:rPr>
                <w:rFonts w:ascii="Verdana" w:hAnsi="Verdana" w:cs="Arial"/>
                <w:sz w:val="22"/>
                <w:szCs w:val="22"/>
              </w:rPr>
              <w:t xml:space="preserve">A brief description of prior similar work </w:t>
            </w:r>
            <w:r w:rsidR="00D5188E" w:rsidRPr="00EF6A3E">
              <w:rPr>
                <w:rFonts w:ascii="Verdana" w:hAnsi="Verdana" w:cs="Arial"/>
                <w:sz w:val="22"/>
                <w:szCs w:val="22"/>
              </w:rPr>
              <w:t>and</w:t>
            </w:r>
            <w:r w:rsidR="00D5188E">
              <w:rPr>
                <w:rFonts w:ascii="Verdana" w:hAnsi="Verdana" w:cs="Arial"/>
                <w:sz w:val="22"/>
                <w:szCs w:val="22"/>
              </w:rPr>
              <w:t xml:space="preserve"> </w:t>
            </w:r>
            <w:r w:rsidRPr="00EF6A3E">
              <w:rPr>
                <w:rFonts w:ascii="Verdana" w:hAnsi="Verdana" w:cs="Arial"/>
                <w:sz w:val="22"/>
                <w:szCs w:val="22"/>
              </w:rPr>
              <w:t xml:space="preserve">professional references from similar past projects with phone and email </w:t>
            </w:r>
            <w:r w:rsidR="00D5188E">
              <w:rPr>
                <w:rFonts w:ascii="Verdana" w:hAnsi="Verdana" w:cs="Arial"/>
                <w:sz w:val="22"/>
                <w:szCs w:val="22"/>
              </w:rPr>
              <w:t>contact</w:t>
            </w:r>
            <w:r w:rsidR="00D5188E" w:rsidRPr="00EF6A3E">
              <w:rPr>
                <w:rFonts w:ascii="Verdana" w:hAnsi="Verdana" w:cs="Arial"/>
                <w:sz w:val="22"/>
                <w:szCs w:val="22"/>
              </w:rPr>
              <w:t xml:space="preserve"> </w:t>
            </w:r>
            <w:r w:rsidRPr="00EF6A3E">
              <w:rPr>
                <w:rFonts w:ascii="Verdana" w:hAnsi="Verdana" w:cs="Arial"/>
                <w:sz w:val="22"/>
                <w:szCs w:val="22"/>
              </w:rPr>
              <w:t xml:space="preserve">information.  CV/Resume of </w:t>
            </w:r>
            <w:r w:rsidR="00D5188E">
              <w:rPr>
                <w:rFonts w:ascii="Verdana" w:hAnsi="Verdana" w:cs="Arial"/>
                <w:sz w:val="22"/>
                <w:szCs w:val="22"/>
              </w:rPr>
              <w:t xml:space="preserve">the </w:t>
            </w:r>
            <w:r w:rsidRPr="00EF6A3E">
              <w:rPr>
                <w:rFonts w:ascii="Verdana" w:hAnsi="Verdana" w:cs="Arial"/>
                <w:sz w:val="22"/>
                <w:szCs w:val="22"/>
              </w:rPr>
              <w:t>proposed individual(s) to work on this activity.</w:t>
            </w:r>
          </w:p>
        </w:tc>
        <w:tc>
          <w:tcPr>
            <w:tcW w:w="3204" w:type="dxa"/>
          </w:tcPr>
          <w:p w14:paraId="4177F6EE" w14:textId="77777777" w:rsidR="00EF6A3E" w:rsidRPr="00EF6A3E" w:rsidRDefault="00EF6A3E" w:rsidP="00B30D53">
            <w:pPr>
              <w:pStyle w:val="Default"/>
              <w:rPr>
                <w:rFonts w:ascii="Verdana" w:hAnsi="Verdana" w:cs="Arial"/>
                <w:color w:val="auto"/>
                <w:sz w:val="22"/>
                <w:szCs w:val="22"/>
              </w:rPr>
            </w:pPr>
            <w:r w:rsidRPr="00EF6A3E">
              <w:rPr>
                <w:rFonts w:ascii="Verdana" w:hAnsi="Verdana" w:cs="Arial"/>
                <w:color w:val="auto"/>
                <w:sz w:val="22"/>
                <w:szCs w:val="22"/>
              </w:rPr>
              <w:t>35%</w:t>
            </w:r>
          </w:p>
        </w:tc>
      </w:tr>
      <w:tr w:rsidR="00EF6A3E" w:rsidRPr="000E42DE" w14:paraId="3B216310" w14:textId="77777777" w:rsidTr="00B30D53">
        <w:tc>
          <w:tcPr>
            <w:tcW w:w="3203" w:type="dxa"/>
          </w:tcPr>
          <w:p w14:paraId="2E8C3343" w14:textId="77777777" w:rsidR="00EF6A3E" w:rsidRPr="000E42DE" w:rsidRDefault="00EF6A3E" w:rsidP="00B30D53">
            <w:pPr>
              <w:pStyle w:val="Default"/>
              <w:rPr>
                <w:rFonts w:ascii="Verdana" w:hAnsi="Verdana" w:cs="Arial"/>
                <w:color w:val="auto"/>
                <w:sz w:val="22"/>
                <w:szCs w:val="22"/>
              </w:rPr>
            </w:pPr>
            <w:r w:rsidRPr="000E42DE">
              <w:rPr>
                <w:rFonts w:ascii="Verdana" w:hAnsi="Verdana" w:cs="Arial"/>
                <w:sz w:val="22"/>
                <w:szCs w:val="22"/>
              </w:rPr>
              <w:t xml:space="preserve">Total fixed price  </w:t>
            </w:r>
          </w:p>
        </w:tc>
        <w:tc>
          <w:tcPr>
            <w:tcW w:w="3203" w:type="dxa"/>
          </w:tcPr>
          <w:p w14:paraId="53975B5E" w14:textId="77777777" w:rsidR="00EF6A3E" w:rsidRPr="000E42DE" w:rsidRDefault="00EF6A3E" w:rsidP="00B30D53">
            <w:pPr>
              <w:pStyle w:val="Default"/>
              <w:rPr>
                <w:rFonts w:ascii="Verdana" w:hAnsi="Verdana" w:cs="Arial"/>
                <w:color w:val="auto"/>
                <w:sz w:val="22"/>
                <w:szCs w:val="22"/>
              </w:rPr>
            </w:pPr>
            <w:r w:rsidRPr="000E42DE">
              <w:rPr>
                <w:rFonts w:ascii="Verdana" w:hAnsi="Verdana" w:cs="Arial"/>
                <w:sz w:val="22"/>
                <w:szCs w:val="22"/>
              </w:rPr>
              <w:t xml:space="preserve">Total fixed price for all activities  </w:t>
            </w:r>
          </w:p>
        </w:tc>
        <w:tc>
          <w:tcPr>
            <w:tcW w:w="3204" w:type="dxa"/>
          </w:tcPr>
          <w:p w14:paraId="709910AB" w14:textId="77777777" w:rsidR="00EF6A3E" w:rsidRPr="00EF6A3E" w:rsidRDefault="00EF6A3E" w:rsidP="00B30D53">
            <w:pPr>
              <w:pStyle w:val="Default"/>
              <w:rPr>
                <w:rFonts w:ascii="Verdana" w:hAnsi="Verdana" w:cs="Arial"/>
                <w:color w:val="auto"/>
                <w:sz w:val="22"/>
                <w:szCs w:val="22"/>
              </w:rPr>
            </w:pPr>
            <w:r w:rsidRPr="00EF6A3E">
              <w:rPr>
                <w:rFonts w:ascii="Verdana" w:hAnsi="Verdana" w:cs="Arial"/>
                <w:color w:val="auto"/>
                <w:sz w:val="22"/>
                <w:szCs w:val="22"/>
              </w:rPr>
              <w:t>20%</w:t>
            </w:r>
          </w:p>
        </w:tc>
      </w:tr>
    </w:tbl>
    <w:p w14:paraId="0AE228DE" w14:textId="77777777" w:rsidR="00EF6A3E" w:rsidRPr="000E42DE" w:rsidRDefault="00EF6A3E" w:rsidP="00EF6A3E">
      <w:pPr>
        <w:pStyle w:val="Default"/>
        <w:rPr>
          <w:rFonts w:ascii="Verdana" w:hAnsi="Verdana" w:cs="Arial"/>
          <w:color w:val="auto"/>
          <w:sz w:val="22"/>
          <w:szCs w:val="22"/>
        </w:rPr>
      </w:pPr>
    </w:p>
    <w:p w14:paraId="13C55225" w14:textId="4E216606" w:rsidR="0020323C" w:rsidRPr="000E42DE" w:rsidRDefault="0020323C">
      <w:pPr>
        <w:pStyle w:val="Default"/>
        <w:rPr>
          <w:rFonts w:ascii="Verdana" w:hAnsi="Verdana" w:cs="Arial"/>
          <w:sz w:val="22"/>
          <w:szCs w:val="22"/>
        </w:rPr>
      </w:pPr>
      <w:r w:rsidRPr="000E42DE">
        <w:rPr>
          <w:rFonts w:ascii="Verdana" w:hAnsi="Verdana" w:cs="Arial"/>
          <w:b/>
          <w:bCs/>
          <w:color w:val="auto"/>
          <w:sz w:val="22"/>
          <w:szCs w:val="22"/>
        </w:rPr>
        <w:t xml:space="preserve"> </w:t>
      </w:r>
      <w:r w:rsidRPr="00E534DF">
        <w:rPr>
          <w:rFonts w:ascii="Verdana" w:hAnsi="Verdana" w:cs="Arial"/>
          <w:b/>
          <w:bCs/>
          <w:sz w:val="22"/>
          <w:szCs w:val="22"/>
        </w:rPr>
        <w:t>PROPOSED TIMELINE:</w:t>
      </w:r>
      <w:r w:rsidRPr="000E42DE">
        <w:rPr>
          <w:rFonts w:ascii="Verdana" w:hAnsi="Verdana" w:cs="Arial"/>
          <w:b/>
          <w:bCs/>
          <w:sz w:val="22"/>
          <w:szCs w:val="22"/>
        </w:rPr>
        <w:t xml:space="preserve"> </w:t>
      </w:r>
    </w:p>
    <w:p w14:paraId="13ED1AD4" w14:textId="77777777" w:rsidR="0020323C" w:rsidRPr="000E42DE" w:rsidRDefault="0020323C">
      <w:pPr>
        <w:pStyle w:val="Default"/>
        <w:rPr>
          <w:rFonts w:ascii="Verdana" w:hAnsi="Verdana" w:cs="Arial"/>
          <w:sz w:val="22"/>
          <w:szCs w:val="22"/>
        </w:rPr>
      </w:pPr>
      <w:r w:rsidRPr="000E42DE">
        <w:rPr>
          <w:rFonts w:ascii="Verdana" w:hAnsi="Verdana" w:cs="Arial"/>
          <w:sz w:val="22"/>
          <w:szCs w:val="22"/>
        </w:rPr>
        <w:t xml:space="preserve"> </w:t>
      </w:r>
    </w:p>
    <w:p w14:paraId="0A2AF223" w14:textId="6A396B32" w:rsidR="0020323C" w:rsidRPr="00FF0D9E" w:rsidRDefault="008D4769">
      <w:pPr>
        <w:pStyle w:val="Default"/>
        <w:rPr>
          <w:rFonts w:ascii="Verdana" w:hAnsi="Verdana" w:cs="Arial"/>
          <w:color w:val="auto"/>
          <w:sz w:val="22"/>
          <w:szCs w:val="22"/>
        </w:rPr>
      </w:pPr>
      <w:r>
        <w:rPr>
          <w:rFonts w:ascii="Verdana" w:hAnsi="Verdana" w:cs="Arial"/>
          <w:b/>
          <w:bCs/>
          <w:color w:val="auto"/>
          <w:sz w:val="22"/>
          <w:szCs w:val="22"/>
        </w:rPr>
        <w:t xml:space="preserve">October </w:t>
      </w:r>
      <w:r w:rsidR="00ED20BD">
        <w:rPr>
          <w:rFonts w:ascii="Verdana" w:hAnsi="Verdana" w:cs="Arial"/>
          <w:b/>
          <w:bCs/>
          <w:color w:val="auto"/>
          <w:sz w:val="22"/>
          <w:szCs w:val="22"/>
        </w:rPr>
        <w:t>1</w:t>
      </w:r>
      <w:r w:rsidR="007D1037">
        <w:rPr>
          <w:rFonts w:ascii="Verdana" w:hAnsi="Verdana" w:cs="Arial"/>
          <w:b/>
          <w:bCs/>
          <w:color w:val="auto"/>
          <w:sz w:val="22"/>
          <w:szCs w:val="22"/>
        </w:rPr>
        <w:t>4</w:t>
      </w:r>
      <w:r w:rsidR="00D22683" w:rsidRPr="00CD1EE0">
        <w:rPr>
          <w:rFonts w:ascii="Verdana" w:hAnsi="Verdana" w:cs="Arial"/>
          <w:b/>
          <w:bCs/>
          <w:color w:val="auto"/>
          <w:sz w:val="22"/>
          <w:szCs w:val="22"/>
        </w:rPr>
        <w:t xml:space="preserve">, </w:t>
      </w:r>
      <w:r w:rsidR="00CD1EE0" w:rsidRPr="00CD1EE0">
        <w:rPr>
          <w:rFonts w:ascii="Verdana" w:hAnsi="Verdana" w:cs="Arial"/>
          <w:b/>
          <w:bCs/>
          <w:color w:val="auto"/>
          <w:sz w:val="22"/>
          <w:szCs w:val="22"/>
        </w:rPr>
        <w:t>2024</w:t>
      </w:r>
      <w:r w:rsidR="00ED20BD">
        <w:rPr>
          <w:rFonts w:ascii="Verdana" w:hAnsi="Verdana" w:cs="Arial"/>
          <w:b/>
          <w:bCs/>
          <w:color w:val="auto"/>
          <w:sz w:val="22"/>
          <w:szCs w:val="22"/>
        </w:rPr>
        <w:t xml:space="preserve"> </w:t>
      </w:r>
      <w:r w:rsidR="00CD1EE0">
        <w:rPr>
          <w:rFonts w:ascii="Verdana" w:hAnsi="Verdana" w:cs="Arial"/>
          <w:b/>
          <w:bCs/>
          <w:color w:val="auto"/>
          <w:sz w:val="22"/>
          <w:szCs w:val="22"/>
        </w:rPr>
        <w:tab/>
      </w:r>
      <w:r w:rsidR="00CD1EE0">
        <w:rPr>
          <w:rFonts w:ascii="Verdana" w:hAnsi="Verdana" w:cs="Arial"/>
          <w:b/>
          <w:bCs/>
          <w:color w:val="auto"/>
          <w:sz w:val="22"/>
          <w:szCs w:val="22"/>
        </w:rPr>
        <w:tab/>
      </w:r>
      <w:r w:rsidR="00CD1EE0" w:rsidRPr="00CD1EE0">
        <w:rPr>
          <w:rFonts w:ascii="Verdana" w:hAnsi="Verdana" w:cs="Arial"/>
          <w:color w:val="auto"/>
          <w:sz w:val="22"/>
          <w:szCs w:val="22"/>
        </w:rPr>
        <w:t>R</w:t>
      </w:r>
      <w:r w:rsidR="0020323C" w:rsidRPr="00FF0D9E">
        <w:rPr>
          <w:rFonts w:ascii="Verdana" w:hAnsi="Verdana" w:cs="Arial"/>
          <w:color w:val="auto"/>
          <w:sz w:val="22"/>
          <w:szCs w:val="22"/>
        </w:rPr>
        <w:t xml:space="preserve">elease of RFP </w:t>
      </w:r>
    </w:p>
    <w:p w14:paraId="2C97E841" w14:textId="087378D0" w:rsidR="0020323C" w:rsidRPr="00B97CB2" w:rsidRDefault="008D4769" w:rsidP="007B79C6">
      <w:pPr>
        <w:pStyle w:val="Default"/>
        <w:ind w:left="3600" w:hanging="3600"/>
        <w:rPr>
          <w:rFonts w:ascii="Verdana" w:hAnsi="Verdana" w:cs="Arial"/>
          <w:sz w:val="22"/>
          <w:szCs w:val="22"/>
        </w:rPr>
      </w:pPr>
      <w:r>
        <w:rPr>
          <w:rFonts w:ascii="Verdana" w:hAnsi="Verdana" w:cs="Arial"/>
          <w:b/>
          <w:bCs/>
          <w:color w:val="auto"/>
          <w:sz w:val="22"/>
          <w:szCs w:val="22"/>
        </w:rPr>
        <w:t xml:space="preserve">October </w:t>
      </w:r>
      <w:r w:rsidR="008B5B95">
        <w:rPr>
          <w:rFonts w:ascii="Verdana" w:hAnsi="Verdana" w:cs="Arial"/>
          <w:b/>
          <w:bCs/>
          <w:color w:val="auto"/>
          <w:sz w:val="22"/>
          <w:szCs w:val="22"/>
        </w:rPr>
        <w:t>3</w:t>
      </w:r>
      <w:r w:rsidR="007D1037">
        <w:rPr>
          <w:rFonts w:ascii="Verdana" w:hAnsi="Verdana" w:cs="Arial"/>
          <w:b/>
          <w:bCs/>
          <w:color w:val="auto"/>
          <w:sz w:val="22"/>
          <w:szCs w:val="22"/>
        </w:rPr>
        <w:t>1</w:t>
      </w:r>
      <w:r w:rsidR="00987832" w:rsidRPr="00CD1EE0">
        <w:rPr>
          <w:rFonts w:ascii="Verdana" w:hAnsi="Verdana" w:cs="Arial"/>
          <w:b/>
          <w:bCs/>
          <w:color w:val="auto"/>
          <w:sz w:val="22"/>
          <w:szCs w:val="22"/>
        </w:rPr>
        <w:t>, 2024</w:t>
      </w:r>
      <w:r w:rsidR="00B550A9">
        <w:rPr>
          <w:rFonts w:ascii="Verdana" w:hAnsi="Verdana" w:cs="Arial"/>
          <w:sz w:val="22"/>
          <w:szCs w:val="22"/>
        </w:rPr>
        <w:tab/>
      </w:r>
      <w:r w:rsidR="0020323C" w:rsidRPr="000E42DE">
        <w:rPr>
          <w:rFonts w:ascii="Verdana" w:hAnsi="Verdana" w:cs="Arial"/>
          <w:sz w:val="22"/>
          <w:szCs w:val="22"/>
        </w:rPr>
        <w:t xml:space="preserve">Completed proposals must be delivered </w:t>
      </w:r>
      <w:r w:rsidR="0020323C" w:rsidRPr="00EF6A3E">
        <w:rPr>
          <w:rFonts w:ascii="Verdana" w:hAnsi="Verdana" w:cs="Arial"/>
          <w:sz w:val="22"/>
          <w:szCs w:val="22"/>
        </w:rPr>
        <w:t xml:space="preserve">electronically to </w:t>
      </w:r>
      <w:r w:rsidR="00B550A9" w:rsidRPr="00EF6A3E">
        <w:rPr>
          <w:rFonts w:ascii="Verdana" w:hAnsi="Verdana" w:cs="Arial"/>
          <w:sz w:val="22"/>
          <w:szCs w:val="22"/>
        </w:rPr>
        <w:t>Stephanie Deese</w:t>
      </w:r>
      <w:r w:rsidR="00E63CDD" w:rsidRPr="00EF6A3E">
        <w:rPr>
          <w:rFonts w:ascii="Verdana" w:hAnsi="Verdana" w:cs="Arial"/>
          <w:sz w:val="22"/>
          <w:szCs w:val="22"/>
        </w:rPr>
        <w:t xml:space="preserve"> </w:t>
      </w:r>
      <w:hyperlink r:id="rId14" w:history="1">
        <w:r w:rsidR="00EF6A3E" w:rsidRPr="00B97CB2">
          <w:rPr>
            <w:rStyle w:val="Hyperlink"/>
            <w:rFonts w:ascii="Verdana" w:hAnsi="Verdana" w:cs="Arial"/>
            <w:sz w:val="22"/>
            <w:szCs w:val="22"/>
          </w:rPr>
          <w:t>sdeese@ncawdb.org</w:t>
        </w:r>
      </w:hyperlink>
      <w:r w:rsidR="00E63CDD" w:rsidRPr="00B97CB2">
        <w:rPr>
          <w:rFonts w:ascii="Verdana" w:hAnsi="Verdana" w:cs="Arial"/>
          <w:sz w:val="22"/>
          <w:szCs w:val="22"/>
        </w:rPr>
        <w:t xml:space="preserve"> </w:t>
      </w:r>
      <w:r w:rsidR="00B97CB2" w:rsidRPr="00B97CB2">
        <w:rPr>
          <w:rFonts w:ascii="Verdana" w:hAnsi="Verdana" w:cs="Arial"/>
          <w:sz w:val="22"/>
          <w:szCs w:val="22"/>
        </w:rPr>
        <w:t xml:space="preserve">and Michael Williams </w:t>
      </w:r>
      <w:hyperlink r:id="rId15" w:history="1">
        <w:r w:rsidR="00B97CB2" w:rsidRPr="00B97CB2">
          <w:rPr>
            <w:rStyle w:val="Hyperlink"/>
            <w:rFonts w:ascii="Verdana" w:hAnsi="Verdana"/>
            <w:sz w:val="21"/>
            <w:szCs w:val="21"/>
            <w:shd w:val="clear" w:color="auto" w:fill="FFFFFF"/>
          </w:rPr>
          <w:t>mwilliams@turningpointwdb.org</w:t>
        </w:r>
      </w:hyperlink>
      <w:r w:rsidR="00B97CB2" w:rsidRPr="00B97CB2">
        <w:rPr>
          <w:rFonts w:ascii="Verdana" w:hAnsi="Verdana"/>
          <w:color w:val="5E5E5E"/>
          <w:sz w:val="21"/>
          <w:szCs w:val="21"/>
          <w:shd w:val="clear" w:color="auto" w:fill="FFFFFF"/>
        </w:rPr>
        <w:t xml:space="preserve"> </w:t>
      </w:r>
      <w:r w:rsidR="00340683" w:rsidRPr="00B97CB2">
        <w:rPr>
          <w:rFonts w:ascii="Verdana" w:hAnsi="Verdana" w:cs="Arial"/>
          <w:sz w:val="22"/>
          <w:szCs w:val="22"/>
        </w:rPr>
        <w:t>by 5:00 pm EST</w:t>
      </w:r>
    </w:p>
    <w:p w14:paraId="5AB5E0A6" w14:textId="0CFAAB52" w:rsidR="0078714F" w:rsidRPr="00B97CB2" w:rsidRDefault="008D4769">
      <w:pPr>
        <w:pStyle w:val="Default"/>
        <w:rPr>
          <w:rFonts w:ascii="Verdana" w:hAnsi="Verdana" w:cs="Arial"/>
          <w:color w:val="auto"/>
          <w:sz w:val="22"/>
          <w:szCs w:val="22"/>
        </w:rPr>
      </w:pPr>
      <w:r w:rsidRPr="00B97CB2">
        <w:rPr>
          <w:rFonts w:ascii="Verdana" w:hAnsi="Verdana" w:cs="Arial"/>
          <w:b/>
          <w:bCs/>
          <w:color w:val="auto"/>
          <w:sz w:val="22"/>
          <w:szCs w:val="22"/>
        </w:rPr>
        <w:t xml:space="preserve">November </w:t>
      </w:r>
      <w:r w:rsidR="008B5B95">
        <w:rPr>
          <w:rFonts w:ascii="Verdana" w:hAnsi="Verdana" w:cs="Arial"/>
          <w:b/>
          <w:bCs/>
          <w:color w:val="auto"/>
          <w:sz w:val="22"/>
          <w:szCs w:val="22"/>
        </w:rPr>
        <w:t>6</w:t>
      </w:r>
      <w:r w:rsidRPr="00B97CB2">
        <w:rPr>
          <w:rFonts w:ascii="Verdana" w:hAnsi="Verdana" w:cs="Arial"/>
          <w:b/>
          <w:bCs/>
          <w:color w:val="auto"/>
          <w:sz w:val="22"/>
          <w:szCs w:val="22"/>
        </w:rPr>
        <w:t xml:space="preserve">, </w:t>
      </w:r>
      <w:r w:rsidR="00C000DF" w:rsidRPr="00B97CB2">
        <w:rPr>
          <w:rFonts w:ascii="Verdana" w:hAnsi="Verdana" w:cs="Arial"/>
          <w:b/>
          <w:bCs/>
          <w:color w:val="auto"/>
          <w:sz w:val="22"/>
          <w:szCs w:val="22"/>
        </w:rPr>
        <w:t>2024</w:t>
      </w:r>
      <w:r w:rsidR="00987832" w:rsidRPr="00B97CB2">
        <w:rPr>
          <w:rFonts w:ascii="Verdana" w:hAnsi="Verdana" w:cs="Arial"/>
          <w:b/>
          <w:bCs/>
          <w:color w:val="auto"/>
          <w:sz w:val="22"/>
          <w:szCs w:val="22"/>
        </w:rPr>
        <w:tab/>
      </w:r>
      <w:r w:rsidR="00987832" w:rsidRPr="00B97CB2">
        <w:rPr>
          <w:rFonts w:ascii="Verdana" w:hAnsi="Verdana" w:cs="Arial"/>
          <w:b/>
          <w:bCs/>
          <w:color w:val="auto"/>
          <w:sz w:val="22"/>
          <w:szCs w:val="22"/>
        </w:rPr>
        <w:tab/>
      </w:r>
      <w:r w:rsidR="0020323C" w:rsidRPr="00B97CB2">
        <w:rPr>
          <w:rFonts w:ascii="Verdana" w:hAnsi="Verdana" w:cs="Arial"/>
          <w:color w:val="auto"/>
          <w:sz w:val="22"/>
          <w:szCs w:val="22"/>
        </w:rPr>
        <w:t xml:space="preserve">Final decision </w:t>
      </w:r>
      <w:r w:rsidR="0078714F" w:rsidRPr="00B97CB2">
        <w:rPr>
          <w:rFonts w:ascii="Verdana" w:hAnsi="Verdana" w:cs="Arial"/>
          <w:color w:val="auto"/>
          <w:sz w:val="22"/>
          <w:szCs w:val="22"/>
        </w:rPr>
        <w:t>and notification</w:t>
      </w:r>
    </w:p>
    <w:p w14:paraId="0E7834BF" w14:textId="1ED54AD8" w:rsidR="00FF0D9E" w:rsidRPr="00B97CB2" w:rsidRDefault="00FF0D9E">
      <w:pPr>
        <w:pStyle w:val="Default"/>
        <w:rPr>
          <w:rFonts w:ascii="Verdana" w:hAnsi="Verdana" w:cs="Arial"/>
          <w:sz w:val="22"/>
          <w:szCs w:val="22"/>
        </w:rPr>
      </w:pPr>
      <w:r w:rsidRPr="00B97CB2">
        <w:rPr>
          <w:rFonts w:ascii="Verdana" w:hAnsi="Verdana" w:cs="Arial"/>
          <w:b/>
          <w:color w:val="auto"/>
          <w:sz w:val="22"/>
          <w:szCs w:val="22"/>
        </w:rPr>
        <w:t>TBD</w:t>
      </w:r>
      <w:r w:rsidRPr="00B97CB2">
        <w:rPr>
          <w:rFonts w:ascii="Verdana" w:hAnsi="Verdana" w:cs="Arial"/>
          <w:b/>
          <w:color w:val="auto"/>
          <w:sz w:val="22"/>
          <w:szCs w:val="22"/>
        </w:rPr>
        <w:tab/>
      </w:r>
      <w:r w:rsidR="005303EF" w:rsidRPr="00B97CB2">
        <w:rPr>
          <w:rFonts w:ascii="Verdana" w:hAnsi="Verdana" w:cs="Arial"/>
          <w:b/>
          <w:color w:val="auto"/>
          <w:sz w:val="22"/>
          <w:szCs w:val="22"/>
        </w:rPr>
        <w:tab/>
      </w:r>
      <w:r w:rsidR="005303EF" w:rsidRPr="00B97CB2">
        <w:rPr>
          <w:rFonts w:ascii="Verdana" w:hAnsi="Verdana" w:cs="Arial"/>
          <w:b/>
          <w:color w:val="auto"/>
          <w:sz w:val="22"/>
          <w:szCs w:val="22"/>
        </w:rPr>
        <w:tab/>
      </w:r>
      <w:r w:rsidR="005303EF" w:rsidRPr="00B97CB2">
        <w:rPr>
          <w:rFonts w:ascii="Verdana" w:hAnsi="Verdana" w:cs="Arial"/>
          <w:b/>
          <w:color w:val="auto"/>
          <w:sz w:val="22"/>
          <w:szCs w:val="22"/>
        </w:rPr>
        <w:tab/>
      </w:r>
      <w:r w:rsidR="005303EF" w:rsidRPr="00B97CB2">
        <w:rPr>
          <w:rFonts w:ascii="Verdana" w:hAnsi="Verdana" w:cs="Arial"/>
          <w:b/>
          <w:color w:val="auto"/>
          <w:sz w:val="22"/>
          <w:szCs w:val="22"/>
        </w:rPr>
        <w:tab/>
      </w:r>
      <w:r w:rsidR="00F54D3F" w:rsidRPr="00B97CB2">
        <w:rPr>
          <w:rFonts w:ascii="Verdana" w:hAnsi="Verdana" w:cs="Arial"/>
          <w:sz w:val="22"/>
          <w:szCs w:val="22"/>
        </w:rPr>
        <w:t xml:space="preserve">Virtual Discussion with </w:t>
      </w:r>
      <w:r w:rsidR="00B550A9" w:rsidRPr="00B97CB2">
        <w:rPr>
          <w:rFonts w:ascii="Verdana" w:hAnsi="Verdana" w:cs="Arial"/>
          <w:sz w:val="22"/>
          <w:szCs w:val="22"/>
        </w:rPr>
        <w:t>Training</w:t>
      </w:r>
      <w:r w:rsidR="00F54D3F" w:rsidRPr="00B97CB2">
        <w:rPr>
          <w:rFonts w:ascii="Verdana" w:hAnsi="Verdana" w:cs="Arial"/>
          <w:sz w:val="22"/>
          <w:szCs w:val="22"/>
        </w:rPr>
        <w:t xml:space="preserve"> Team</w:t>
      </w:r>
      <w:r w:rsidR="007B79C6" w:rsidRPr="00B97CB2">
        <w:rPr>
          <w:rFonts w:ascii="Verdana" w:hAnsi="Verdana" w:cs="Arial"/>
          <w:b/>
          <w:bCs/>
          <w:color w:val="FF0000"/>
          <w:sz w:val="22"/>
          <w:szCs w:val="22"/>
        </w:rPr>
        <w:tab/>
      </w:r>
      <w:r w:rsidR="0020323C" w:rsidRPr="00B97CB2">
        <w:rPr>
          <w:rFonts w:ascii="Verdana" w:hAnsi="Verdana" w:cs="Arial"/>
          <w:sz w:val="22"/>
          <w:szCs w:val="22"/>
        </w:rPr>
        <w:t xml:space="preserve"> </w:t>
      </w:r>
    </w:p>
    <w:p w14:paraId="348C4134" w14:textId="77777777" w:rsidR="00FF0D9E" w:rsidRPr="00B97CB2" w:rsidRDefault="00FF0D9E">
      <w:pPr>
        <w:pStyle w:val="Default"/>
        <w:rPr>
          <w:rFonts w:ascii="Verdana" w:hAnsi="Verdana" w:cs="Arial"/>
          <w:bCs/>
          <w:i/>
          <w:sz w:val="22"/>
          <w:szCs w:val="22"/>
        </w:rPr>
      </w:pPr>
    </w:p>
    <w:p w14:paraId="03AE3C1D" w14:textId="77777777" w:rsidR="0020323C" w:rsidRPr="00FF0D9E" w:rsidRDefault="0041497A">
      <w:pPr>
        <w:pStyle w:val="Default"/>
        <w:rPr>
          <w:rFonts w:ascii="Verdana" w:hAnsi="Verdana" w:cs="Arial"/>
          <w:sz w:val="22"/>
          <w:szCs w:val="22"/>
        </w:rPr>
      </w:pPr>
      <w:r w:rsidRPr="000E42DE">
        <w:rPr>
          <w:rFonts w:ascii="Verdana" w:hAnsi="Verdana" w:cs="Arial"/>
          <w:bCs/>
          <w:i/>
          <w:sz w:val="22"/>
          <w:szCs w:val="22"/>
        </w:rPr>
        <w:t>(</w:t>
      </w:r>
      <w:r w:rsidR="0020323C" w:rsidRPr="000E42DE">
        <w:rPr>
          <w:rFonts w:ascii="Verdana" w:hAnsi="Verdana" w:cs="Arial"/>
          <w:bCs/>
          <w:i/>
          <w:sz w:val="22"/>
          <w:szCs w:val="22"/>
        </w:rPr>
        <w:t xml:space="preserve">Please note it is our best intent to comply with the above </w:t>
      </w:r>
      <w:r w:rsidR="000F2855" w:rsidRPr="000E42DE">
        <w:rPr>
          <w:rFonts w:ascii="Verdana" w:hAnsi="Verdana" w:cs="Arial"/>
          <w:bCs/>
          <w:i/>
          <w:sz w:val="22"/>
          <w:szCs w:val="22"/>
        </w:rPr>
        <w:t>timeline,</w:t>
      </w:r>
      <w:r w:rsidR="0020323C" w:rsidRPr="000E42DE">
        <w:rPr>
          <w:rFonts w:ascii="Verdana" w:hAnsi="Verdana" w:cs="Arial"/>
          <w:bCs/>
          <w:i/>
          <w:sz w:val="22"/>
          <w:szCs w:val="22"/>
        </w:rPr>
        <w:t xml:space="preserve"> but unavoidable delays may occur</w:t>
      </w:r>
      <w:r w:rsidRPr="000E42DE">
        <w:rPr>
          <w:rFonts w:ascii="Verdana" w:hAnsi="Verdana" w:cs="Arial"/>
          <w:bCs/>
          <w:i/>
          <w:sz w:val="22"/>
          <w:szCs w:val="22"/>
        </w:rPr>
        <w:t>)</w:t>
      </w:r>
      <w:r w:rsidR="0020323C" w:rsidRPr="000E42DE">
        <w:rPr>
          <w:rFonts w:ascii="Verdana" w:hAnsi="Verdana" w:cs="Arial"/>
          <w:bCs/>
          <w:i/>
          <w:sz w:val="22"/>
          <w:szCs w:val="22"/>
        </w:rPr>
        <w:t xml:space="preserve"> </w:t>
      </w:r>
    </w:p>
    <w:sectPr w:rsidR="0020323C" w:rsidRPr="00FF0D9E" w:rsidSect="00D22683">
      <w:headerReference w:type="even" r:id="rId16"/>
      <w:headerReference w:type="default" r:id="rId17"/>
      <w:footerReference w:type="default" r:id="rId18"/>
      <w:headerReference w:type="first" r:id="rId19"/>
      <w:pgSz w:w="12240" w:h="16340"/>
      <w:pgMar w:top="540" w:right="1275" w:bottom="657" w:left="1571" w:header="72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B1197" w14:textId="77777777" w:rsidR="002719D3" w:rsidRDefault="002719D3" w:rsidP="00941407">
      <w:pPr>
        <w:spacing w:after="0" w:line="240" w:lineRule="auto"/>
      </w:pPr>
      <w:r>
        <w:separator/>
      </w:r>
    </w:p>
  </w:endnote>
  <w:endnote w:type="continuationSeparator" w:id="0">
    <w:p w14:paraId="23B4A5B8" w14:textId="77777777" w:rsidR="002719D3" w:rsidRDefault="002719D3" w:rsidP="0094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579553"/>
      <w:docPartObj>
        <w:docPartGallery w:val="Page Numbers (Bottom of Page)"/>
        <w:docPartUnique/>
      </w:docPartObj>
    </w:sdtPr>
    <w:sdtEndPr>
      <w:rPr>
        <w:noProof/>
      </w:rPr>
    </w:sdtEndPr>
    <w:sdtContent>
      <w:p w14:paraId="3A052335" w14:textId="7D2F896E" w:rsidR="0026112E" w:rsidRDefault="002611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B5A33C" w14:textId="77777777" w:rsidR="00941407" w:rsidRDefault="00941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D52EA" w14:textId="77777777" w:rsidR="002719D3" w:rsidRDefault="002719D3" w:rsidP="00941407">
      <w:pPr>
        <w:spacing w:after="0" w:line="240" w:lineRule="auto"/>
      </w:pPr>
      <w:r>
        <w:separator/>
      </w:r>
    </w:p>
  </w:footnote>
  <w:footnote w:type="continuationSeparator" w:id="0">
    <w:p w14:paraId="55DD8E04" w14:textId="77777777" w:rsidR="002719D3" w:rsidRDefault="002719D3" w:rsidP="00941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C00DF" w14:textId="068BF6C7" w:rsidR="001A0969" w:rsidRDefault="001A0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C3F06" w14:textId="4286D648" w:rsidR="00525725" w:rsidRDefault="00525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E971" w14:textId="470E3174" w:rsidR="001A0969" w:rsidRDefault="001A0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3C7EAA"/>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A10C13"/>
    <w:multiLevelType w:val="hybridMultilevel"/>
    <w:tmpl w:val="B708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7A35"/>
    <w:multiLevelType w:val="hybridMultilevel"/>
    <w:tmpl w:val="FFFFFFFF"/>
    <w:lvl w:ilvl="0" w:tplc="085642F0">
      <w:start w:val="1"/>
      <w:numFmt w:val="bullet"/>
      <w:lvlText w:val="•"/>
      <w:lvlJc w:val="left"/>
      <w:pPr>
        <w:tabs>
          <w:tab w:val="num" w:pos="720"/>
        </w:tabs>
        <w:ind w:left="720" w:hanging="360"/>
      </w:pPr>
      <w:rPr>
        <w:rFonts w:ascii="Arial" w:hAnsi="Arial" w:hint="default"/>
      </w:rPr>
    </w:lvl>
    <w:lvl w:ilvl="1" w:tplc="6CE65078" w:tentative="1">
      <w:start w:val="1"/>
      <w:numFmt w:val="bullet"/>
      <w:lvlText w:val="•"/>
      <w:lvlJc w:val="left"/>
      <w:pPr>
        <w:tabs>
          <w:tab w:val="num" w:pos="1440"/>
        </w:tabs>
        <w:ind w:left="1440" w:hanging="360"/>
      </w:pPr>
      <w:rPr>
        <w:rFonts w:ascii="Arial" w:hAnsi="Arial" w:hint="default"/>
      </w:rPr>
    </w:lvl>
    <w:lvl w:ilvl="2" w:tplc="92C2ADF0" w:tentative="1">
      <w:start w:val="1"/>
      <w:numFmt w:val="bullet"/>
      <w:lvlText w:val="•"/>
      <w:lvlJc w:val="left"/>
      <w:pPr>
        <w:tabs>
          <w:tab w:val="num" w:pos="2160"/>
        </w:tabs>
        <w:ind w:left="2160" w:hanging="360"/>
      </w:pPr>
      <w:rPr>
        <w:rFonts w:ascii="Arial" w:hAnsi="Arial" w:hint="default"/>
      </w:rPr>
    </w:lvl>
    <w:lvl w:ilvl="3" w:tplc="403A6242" w:tentative="1">
      <w:start w:val="1"/>
      <w:numFmt w:val="bullet"/>
      <w:lvlText w:val="•"/>
      <w:lvlJc w:val="left"/>
      <w:pPr>
        <w:tabs>
          <w:tab w:val="num" w:pos="2880"/>
        </w:tabs>
        <w:ind w:left="2880" w:hanging="360"/>
      </w:pPr>
      <w:rPr>
        <w:rFonts w:ascii="Arial" w:hAnsi="Arial" w:hint="default"/>
      </w:rPr>
    </w:lvl>
    <w:lvl w:ilvl="4" w:tplc="0E66D88A" w:tentative="1">
      <w:start w:val="1"/>
      <w:numFmt w:val="bullet"/>
      <w:lvlText w:val="•"/>
      <w:lvlJc w:val="left"/>
      <w:pPr>
        <w:tabs>
          <w:tab w:val="num" w:pos="3600"/>
        </w:tabs>
        <w:ind w:left="3600" w:hanging="360"/>
      </w:pPr>
      <w:rPr>
        <w:rFonts w:ascii="Arial" w:hAnsi="Arial" w:hint="default"/>
      </w:rPr>
    </w:lvl>
    <w:lvl w:ilvl="5" w:tplc="CE8C59F2" w:tentative="1">
      <w:start w:val="1"/>
      <w:numFmt w:val="bullet"/>
      <w:lvlText w:val="•"/>
      <w:lvlJc w:val="left"/>
      <w:pPr>
        <w:tabs>
          <w:tab w:val="num" w:pos="4320"/>
        </w:tabs>
        <w:ind w:left="4320" w:hanging="360"/>
      </w:pPr>
      <w:rPr>
        <w:rFonts w:ascii="Arial" w:hAnsi="Arial" w:hint="default"/>
      </w:rPr>
    </w:lvl>
    <w:lvl w:ilvl="6" w:tplc="EA729832" w:tentative="1">
      <w:start w:val="1"/>
      <w:numFmt w:val="bullet"/>
      <w:lvlText w:val="•"/>
      <w:lvlJc w:val="left"/>
      <w:pPr>
        <w:tabs>
          <w:tab w:val="num" w:pos="5040"/>
        </w:tabs>
        <w:ind w:left="5040" w:hanging="360"/>
      </w:pPr>
      <w:rPr>
        <w:rFonts w:ascii="Arial" w:hAnsi="Arial" w:hint="default"/>
      </w:rPr>
    </w:lvl>
    <w:lvl w:ilvl="7" w:tplc="3FC03A98" w:tentative="1">
      <w:start w:val="1"/>
      <w:numFmt w:val="bullet"/>
      <w:lvlText w:val="•"/>
      <w:lvlJc w:val="left"/>
      <w:pPr>
        <w:tabs>
          <w:tab w:val="num" w:pos="5760"/>
        </w:tabs>
        <w:ind w:left="5760" w:hanging="360"/>
      </w:pPr>
      <w:rPr>
        <w:rFonts w:ascii="Arial" w:hAnsi="Arial" w:hint="default"/>
      </w:rPr>
    </w:lvl>
    <w:lvl w:ilvl="8" w:tplc="275697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8620B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B63CF"/>
    <w:multiLevelType w:val="hybridMultilevel"/>
    <w:tmpl w:val="FFFFFFFF"/>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4040BF"/>
    <w:multiLevelType w:val="hybridMultilevel"/>
    <w:tmpl w:val="FFFFFFFF"/>
    <w:lvl w:ilvl="0" w:tplc="BF20CA1E">
      <w:start w:val="1"/>
      <w:numFmt w:val="bullet"/>
      <w:lvlText w:val="•"/>
      <w:lvlJc w:val="left"/>
      <w:pPr>
        <w:tabs>
          <w:tab w:val="num" w:pos="720"/>
        </w:tabs>
        <w:ind w:left="720" w:hanging="360"/>
      </w:pPr>
      <w:rPr>
        <w:rFonts w:ascii="Arial" w:hAnsi="Arial" w:hint="default"/>
      </w:rPr>
    </w:lvl>
    <w:lvl w:ilvl="1" w:tplc="5ACCD02A" w:tentative="1">
      <w:start w:val="1"/>
      <w:numFmt w:val="bullet"/>
      <w:lvlText w:val="•"/>
      <w:lvlJc w:val="left"/>
      <w:pPr>
        <w:tabs>
          <w:tab w:val="num" w:pos="1440"/>
        </w:tabs>
        <w:ind w:left="1440" w:hanging="360"/>
      </w:pPr>
      <w:rPr>
        <w:rFonts w:ascii="Arial" w:hAnsi="Arial" w:hint="default"/>
      </w:rPr>
    </w:lvl>
    <w:lvl w:ilvl="2" w:tplc="670A7020" w:tentative="1">
      <w:start w:val="1"/>
      <w:numFmt w:val="bullet"/>
      <w:lvlText w:val="•"/>
      <w:lvlJc w:val="left"/>
      <w:pPr>
        <w:tabs>
          <w:tab w:val="num" w:pos="2160"/>
        </w:tabs>
        <w:ind w:left="2160" w:hanging="360"/>
      </w:pPr>
      <w:rPr>
        <w:rFonts w:ascii="Arial" w:hAnsi="Arial" w:hint="default"/>
      </w:rPr>
    </w:lvl>
    <w:lvl w:ilvl="3" w:tplc="0EA64F8C" w:tentative="1">
      <w:start w:val="1"/>
      <w:numFmt w:val="bullet"/>
      <w:lvlText w:val="•"/>
      <w:lvlJc w:val="left"/>
      <w:pPr>
        <w:tabs>
          <w:tab w:val="num" w:pos="2880"/>
        </w:tabs>
        <w:ind w:left="2880" w:hanging="360"/>
      </w:pPr>
      <w:rPr>
        <w:rFonts w:ascii="Arial" w:hAnsi="Arial" w:hint="default"/>
      </w:rPr>
    </w:lvl>
    <w:lvl w:ilvl="4" w:tplc="2D8824BE" w:tentative="1">
      <w:start w:val="1"/>
      <w:numFmt w:val="bullet"/>
      <w:lvlText w:val="•"/>
      <w:lvlJc w:val="left"/>
      <w:pPr>
        <w:tabs>
          <w:tab w:val="num" w:pos="3600"/>
        </w:tabs>
        <w:ind w:left="3600" w:hanging="360"/>
      </w:pPr>
      <w:rPr>
        <w:rFonts w:ascii="Arial" w:hAnsi="Arial" w:hint="default"/>
      </w:rPr>
    </w:lvl>
    <w:lvl w:ilvl="5" w:tplc="F24AADAC" w:tentative="1">
      <w:start w:val="1"/>
      <w:numFmt w:val="bullet"/>
      <w:lvlText w:val="•"/>
      <w:lvlJc w:val="left"/>
      <w:pPr>
        <w:tabs>
          <w:tab w:val="num" w:pos="4320"/>
        </w:tabs>
        <w:ind w:left="4320" w:hanging="360"/>
      </w:pPr>
      <w:rPr>
        <w:rFonts w:ascii="Arial" w:hAnsi="Arial" w:hint="default"/>
      </w:rPr>
    </w:lvl>
    <w:lvl w:ilvl="6" w:tplc="0DE8EEDA" w:tentative="1">
      <w:start w:val="1"/>
      <w:numFmt w:val="bullet"/>
      <w:lvlText w:val="•"/>
      <w:lvlJc w:val="left"/>
      <w:pPr>
        <w:tabs>
          <w:tab w:val="num" w:pos="5040"/>
        </w:tabs>
        <w:ind w:left="5040" w:hanging="360"/>
      </w:pPr>
      <w:rPr>
        <w:rFonts w:ascii="Arial" w:hAnsi="Arial" w:hint="default"/>
      </w:rPr>
    </w:lvl>
    <w:lvl w:ilvl="7" w:tplc="E348C8C2" w:tentative="1">
      <w:start w:val="1"/>
      <w:numFmt w:val="bullet"/>
      <w:lvlText w:val="•"/>
      <w:lvlJc w:val="left"/>
      <w:pPr>
        <w:tabs>
          <w:tab w:val="num" w:pos="5760"/>
        </w:tabs>
        <w:ind w:left="5760" w:hanging="360"/>
      </w:pPr>
      <w:rPr>
        <w:rFonts w:ascii="Arial" w:hAnsi="Arial" w:hint="default"/>
      </w:rPr>
    </w:lvl>
    <w:lvl w:ilvl="8" w:tplc="5BA42E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4751C9"/>
    <w:multiLevelType w:val="multilevel"/>
    <w:tmpl w:val="FFFFFFFF"/>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9D3581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231E0"/>
    <w:multiLevelType w:val="hybridMultilevel"/>
    <w:tmpl w:val="FFFFFFFF"/>
    <w:lvl w:ilvl="0" w:tplc="FBBE73B6">
      <w:start w:val="1"/>
      <w:numFmt w:val="decimal"/>
      <w:lvlText w:val="%1."/>
      <w:lvlJc w:val="left"/>
      <w:pPr>
        <w:ind w:left="420" w:hanging="360"/>
      </w:pPr>
      <w:rPr>
        <w:rFonts w:ascii="Arial" w:hAnsi="Arial" w:cs="Arial" w:hint="default"/>
        <w:b/>
        <w:i/>
        <w:color w:val="262626"/>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9" w15:restartNumberingAfterBreak="0">
    <w:nsid w:val="25A137D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6ED07C3"/>
    <w:multiLevelType w:val="hybridMultilevel"/>
    <w:tmpl w:val="FFFFFFFF"/>
    <w:lvl w:ilvl="0" w:tplc="E974C328">
      <w:start w:val="1"/>
      <w:numFmt w:val="bullet"/>
      <w:lvlText w:val="•"/>
      <w:lvlJc w:val="left"/>
      <w:pPr>
        <w:tabs>
          <w:tab w:val="num" w:pos="720"/>
        </w:tabs>
        <w:ind w:left="720" w:hanging="360"/>
      </w:pPr>
      <w:rPr>
        <w:rFonts w:ascii="Arial" w:hAnsi="Arial" w:hint="default"/>
      </w:rPr>
    </w:lvl>
    <w:lvl w:ilvl="1" w:tplc="8B58118C" w:tentative="1">
      <w:start w:val="1"/>
      <w:numFmt w:val="bullet"/>
      <w:lvlText w:val="•"/>
      <w:lvlJc w:val="left"/>
      <w:pPr>
        <w:tabs>
          <w:tab w:val="num" w:pos="1440"/>
        </w:tabs>
        <w:ind w:left="1440" w:hanging="360"/>
      </w:pPr>
      <w:rPr>
        <w:rFonts w:ascii="Arial" w:hAnsi="Arial" w:hint="default"/>
      </w:rPr>
    </w:lvl>
    <w:lvl w:ilvl="2" w:tplc="98CAF2A0" w:tentative="1">
      <w:start w:val="1"/>
      <w:numFmt w:val="bullet"/>
      <w:lvlText w:val="•"/>
      <w:lvlJc w:val="left"/>
      <w:pPr>
        <w:tabs>
          <w:tab w:val="num" w:pos="2160"/>
        </w:tabs>
        <w:ind w:left="2160" w:hanging="360"/>
      </w:pPr>
      <w:rPr>
        <w:rFonts w:ascii="Arial" w:hAnsi="Arial" w:hint="default"/>
      </w:rPr>
    </w:lvl>
    <w:lvl w:ilvl="3" w:tplc="761A6702" w:tentative="1">
      <w:start w:val="1"/>
      <w:numFmt w:val="bullet"/>
      <w:lvlText w:val="•"/>
      <w:lvlJc w:val="left"/>
      <w:pPr>
        <w:tabs>
          <w:tab w:val="num" w:pos="2880"/>
        </w:tabs>
        <w:ind w:left="2880" w:hanging="360"/>
      </w:pPr>
      <w:rPr>
        <w:rFonts w:ascii="Arial" w:hAnsi="Arial" w:hint="default"/>
      </w:rPr>
    </w:lvl>
    <w:lvl w:ilvl="4" w:tplc="3662D50A" w:tentative="1">
      <w:start w:val="1"/>
      <w:numFmt w:val="bullet"/>
      <w:lvlText w:val="•"/>
      <w:lvlJc w:val="left"/>
      <w:pPr>
        <w:tabs>
          <w:tab w:val="num" w:pos="3600"/>
        </w:tabs>
        <w:ind w:left="3600" w:hanging="360"/>
      </w:pPr>
      <w:rPr>
        <w:rFonts w:ascii="Arial" w:hAnsi="Arial" w:hint="default"/>
      </w:rPr>
    </w:lvl>
    <w:lvl w:ilvl="5" w:tplc="6A5259C0" w:tentative="1">
      <w:start w:val="1"/>
      <w:numFmt w:val="bullet"/>
      <w:lvlText w:val="•"/>
      <w:lvlJc w:val="left"/>
      <w:pPr>
        <w:tabs>
          <w:tab w:val="num" w:pos="4320"/>
        </w:tabs>
        <w:ind w:left="4320" w:hanging="360"/>
      </w:pPr>
      <w:rPr>
        <w:rFonts w:ascii="Arial" w:hAnsi="Arial" w:hint="default"/>
      </w:rPr>
    </w:lvl>
    <w:lvl w:ilvl="6" w:tplc="7DEC2776" w:tentative="1">
      <w:start w:val="1"/>
      <w:numFmt w:val="bullet"/>
      <w:lvlText w:val="•"/>
      <w:lvlJc w:val="left"/>
      <w:pPr>
        <w:tabs>
          <w:tab w:val="num" w:pos="5040"/>
        </w:tabs>
        <w:ind w:left="5040" w:hanging="360"/>
      </w:pPr>
      <w:rPr>
        <w:rFonts w:ascii="Arial" w:hAnsi="Arial" w:hint="default"/>
      </w:rPr>
    </w:lvl>
    <w:lvl w:ilvl="7" w:tplc="373EC46A" w:tentative="1">
      <w:start w:val="1"/>
      <w:numFmt w:val="bullet"/>
      <w:lvlText w:val="•"/>
      <w:lvlJc w:val="left"/>
      <w:pPr>
        <w:tabs>
          <w:tab w:val="num" w:pos="5760"/>
        </w:tabs>
        <w:ind w:left="5760" w:hanging="360"/>
      </w:pPr>
      <w:rPr>
        <w:rFonts w:ascii="Arial" w:hAnsi="Arial" w:hint="default"/>
      </w:rPr>
    </w:lvl>
    <w:lvl w:ilvl="8" w:tplc="AE2EB6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273AD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914A6"/>
    <w:multiLevelType w:val="hybridMultilevel"/>
    <w:tmpl w:val="FFFFFFFF"/>
    <w:lvl w:ilvl="0" w:tplc="DCE4B482">
      <w:start w:val="1"/>
      <w:numFmt w:val="bullet"/>
      <w:lvlText w:val="•"/>
      <w:lvlJc w:val="left"/>
      <w:pPr>
        <w:tabs>
          <w:tab w:val="num" w:pos="720"/>
        </w:tabs>
        <w:ind w:left="720" w:hanging="360"/>
      </w:pPr>
      <w:rPr>
        <w:rFonts w:ascii="Arial" w:hAnsi="Arial" w:hint="default"/>
      </w:rPr>
    </w:lvl>
    <w:lvl w:ilvl="1" w:tplc="562ADEB6" w:tentative="1">
      <w:start w:val="1"/>
      <w:numFmt w:val="bullet"/>
      <w:lvlText w:val="•"/>
      <w:lvlJc w:val="left"/>
      <w:pPr>
        <w:tabs>
          <w:tab w:val="num" w:pos="1440"/>
        </w:tabs>
        <w:ind w:left="1440" w:hanging="360"/>
      </w:pPr>
      <w:rPr>
        <w:rFonts w:ascii="Arial" w:hAnsi="Arial" w:hint="default"/>
      </w:rPr>
    </w:lvl>
    <w:lvl w:ilvl="2" w:tplc="6524B0EA" w:tentative="1">
      <w:start w:val="1"/>
      <w:numFmt w:val="bullet"/>
      <w:lvlText w:val="•"/>
      <w:lvlJc w:val="left"/>
      <w:pPr>
        <w:tabs>
          <w:tab w:val="num" w:pos="2160"/>
        </w:tabs>
        <w:ind w:left="2160" w:hanging="360"/>
      </w:pPr>
      <w:rPr>
        <w:rFonts w:ascii="Arial" w:hAnsi="Arial" w:hint="default"/>
      </w:rPr>
    </w:lvl>
    <w:lvl w:ilvl="3" w:tplc="94CA7AB2" w:tentative="1">
      <w:start w:val="1"/>
      <w:numFmt w:val="bullet"/>
      <w:lvlText w:val="•"/>
      <w:lvlJc w:val="left"/>
      <w:pPr>
        <w:tabs>
          <w:tab w:val="num" w:pos="2880"/>
        </w:tabs>
        <w:ind w:left="2880" w:hanging="360"/>
      </w:pPr>
      <w:rPr>
        <w:rFonts w:ascii="Arial" w:hAnsi="Arial" w:hint="default"/>
      </w:rPr>
    </w:lvl>
    <w:lvl w:ilvl="4" w:tplc="6DFE2CA0" w:tentative="1">
      <w:start w:val="1"/>
      <w:numFmt w:val="bullet"/>
      <w:lvlText w:val="•"/>
      <w:lvlJc w:val="left"/>
      <w:pPr>
        <w:tabs>
          <w:tab w:val="num" w:pos="3600"/>
        </w:tabs>
        <w:ind w:left="3600" w:hanging="360"/>
      </w:pPr>
      <w:rPr>
        <w:rFonts w:ascii="Arial" w:hAnsi="Arial" w:hint="default"/>
      </w:rPr>
    </w:lvl>
    <w:lvl w:ilvl="5" w:tplc="590EDADC" w:tentative="1">
      <w:start w:val="1"/>
      <w:numFmt w:val="bullet"/>
      <w:lvlText w:val="•"/>
      <w:lvlJc w:val="left"/>
      <w:pPr>
        <w:tabs>
          <w:tab w:val="num" w:pos="4320"/>
        </w:tabs>
        <w:ind w:left="4320" w:hanging="360"/>
      </w:pPr>
      <w:rPr>
        <w:rFonts w:ascii="Arial" w:hAnsi="Arial" w:hint="default"/>
      </w:rPr>
    </w:lvl>
    <w:lvl w:ilvl="6" w:tplc="AC7ED72E" w:tentative="1">
      <w:start w:val="1"/>
      <w:numFmt w:val="bullet"/>
      <w:lvlText w:val="•"/>
      <w:lvlJc w:val="left"/>
      <w:pPr>
        <w:tabs>
          <w:tab w:val="num" w:pos="5040"/>
        </w:tabs>
        <w:ind w:left="5040" w:hanging="360"/>
      </w:pPr>
      <w:rPr>
        <w:rFonts w:ascii="Arial" w:hAnsi="Arial" w:hint="default"/>
      </w:rPr>
    </w:lvl>
    <w:lvl w:ilvl="7" w:tplc="90800AC2" w:tentative="1">
      <w:start w:val="1"/>
      <w:numFmt w:val="bullet"/>
      <w:lvlText w:val="•"/>
      <w:lvlJc w:val="left"/>
      <w:pPr>
        <w:tabs>
          <w:tab w:val="num" w:pos="5760"/>
        </w:tabs>
        <w:ind w:left="5760" w:hanging="360"/>
      </w:pPr>
      <w:rPr>
        <w:rFonts w:ascii="Arial" w:hAnsi="Arial" w:hint="default"/>
      </w:rPr>
    </w:lvl>
    <w:lvl w:ilvl="8" w:tplc="333497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E60CB6"/>
    <w:multiLevelType w:val="hybridMultilevel"/>
    <w:tmpl w:val="FFFFFFFF"/>
    <w:lvl w:ilvl="0" w:tplc="3EFEE3B2">
      <w:start w:val="1"/>
      <w:numFmt w:val="bullet"/>
      <w:lvlText w:val="•"/>
      <w:lvlJc w:val="left"/>
      <w:pPr>
        <w:tabs>
          <w:tab w:val="num" w:pos="720"/>
        </w:tabs>
        <w:ind w:left="720" w:hanging="360"/>
      </w:pPr>
      <w:rPr>
        <w:rFonts w:ascii="Arial" w:hAnsi="Arial" w:hint="default"/>
      </w:rPr>
    </w:lvl>
    <w:lvl w:ilvl="1" w:tplc="DEA03846" w:tentative="1">
      <w:start w:val="1"/>
      <w:numFmt w:val="bullet"/>
      <w:lvlText w:val="•"/>
      <w:lvlJc w:val="left"/>
      <w:pPr>
        <w:tabs>
          <w:tab w:val="num" w:pos="1440"/>
        </w:tabs>
        <w:ind w:left="1440" w:hanging="360"/>
      </w:pPr>
      <w:rPr>
        <w:rFonts w:ascii="Arial" w:hAnsi="Arial" w:hint="default"/>
      </w:rPr>
    </w:lvl>
    <w:lvl w:ilvl="2" w:tplc="32568FFA" w:tentative="1">
      <w:start w:val="1"/>
      <w:numFmt w:val="bullet"/>
      <w:lvlText w:val="•"/>
      <w:lvlJc w:val="left"/>
      <w:pPr>
        <w:tabs>
          <w:tab w:val="num" w:pos="2160"/>
        </w:tabs>
        <w:ind w:left="2160" w:hanging="360"/>
      </w:pPr>
      <w:rPr>
        <w:rFonts w:ascii="Arial" w:hAnsi="Arial" w:hint="default"/>
      </w:rPr>
    </w:lvl>
    <w:lvl w:ilvl="3" w:tplc="E2AC85AE" w:tentative="1">
      <w:start w:val="1"/>
      <w:numFmt w:val="bullet"/>
      <w:lvlText w:val="•"/>
      <w:lvlJc w:val="left"/>
      <w:pPr>
        <w:tabs>
          <w:tab w:val="num" w:pos="2880"/>
        </w:tabs>
        <w:ind w:left="2880" w:hanging="360"/>
      </w:pPr>
      <w:rPr>
        <w:rFonts w:ascii="Arial" w:hAnsi="Arial" w:hint="default"/>
      </w:rPr>
    </w:lvl>
    <w:lvl w:ilvl="4" w:tplc="E3EED850" w:tentative="1">
      <w:start w:val="1"/>
      <w:numFmt w:val="bullet"/>
      <w:lvlText w:val="•"/>
      <w:lvlJc w:val="left"/>
      <w:pPr>
        <w:tabs>
          <w:tab w:val="num" w:pos="3600"/>
        </w:tabs>
        <w:ind w:left="3600" w:hanging="360"/>
      </w:pPr>
      <w:rPr>
        <w:rFonts w:ascii="Arial" w:hAnsi="Arial" w:hint="default"/>
      </w:rPr>
    </w:lvl>
    <w:lvl w:ilvl="5" w:tplc="045C8CC4" w:tentative="1">
      <w:start w:val="1"/>
      <w:numFmt w:val="bullet"/>
      <w:lvlText w:val="•"/>
      <w:lvlJc w:val="left"/>
      <w:pPr>
        <w:tabs>
          <w:tab w:val="num" w:pos="4320"/>
        </w:tabs>
        <w:ind w:left="4320" w:hanging="360"/>
      </w:pPr>
      <w:rPr>
        <w:rFonts w:ascii="Arial" w:hAnsi="Arial" w:hint="default"/>
      </w:rPr>
    </w:lvl>
    <w:lvl w:ilvl="6" w:tplc="D9620D9C" w:tentative="1">
      <w:start w:val="1"/>
      <w:numFmt w:val="bullet"/>
      <w:lvlText w:val="•"/>
      <w:lvlJc w:val="left"/>
      <w:pPr>
        <w:tabs>
          <w:tab w:val="num" w:pos="5040"/>
        </w:tabs>
        <w:ind w:left="5040" w:hanging="360"/>
      </w:pPr>
      <w:rPr>
        <w:rFonts w:ascii="Arial" w:hAnsi="Arial" w:hint="default"/>
      </w:rPr>
    </w:lvl>
    <w:lvl w:ilvl="7" w:tplc="63309B0C" w:tentative="1">
      <w:start w:val="1"/>
      <w:numFmt w:val="bullet"/>
      <w:lvlText w:val="•"/>
      <w:lvlJc w:val="left"/>
      <w:pPr>
        <w:tabs>
          <w:tab w:val="num" w:pos="5760"/>
        </w:tabs>
        <w:ind w:left="5760" w:hanging="360"/>
      </w:pPr>
      <w:rPr>
        <w:rFonts w:ascii="Arial" w:hAnsi="Arial" w:hint="default"/>
      </w:rPr>
    </w:lvl>
    <w:lvl w:ilvl="8" w:tplc="A9EEB2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0165E8"/>
    <w:multiLevelType w:val="hybridMultilevel"/>
    <w:tmpl w:val="FFFFFFFF"/>
    <w:lvl w:ilvl="0" w:tplc="69C65E22">
      <w:start w:val="1"/>
      <w:numFmt w:val="bullet"/>
      <w:lvlText w:val="•"/>
      <w:lvlJc w:val="left"/>
      <w:pPr>
        <w:tabs>
          <w:tab w:val="num" w:pos="720"/>
        </w:tabs>
        <w:ind w:left="720" w:hanging="360"/>
      </w:pPr>
      <w:rPr>
        <w:rFonts w:ascii="Arial" w:hAnsi="Arial" w:hint="default"/>
      </w:rPr>
    </w:lvl>
    <w:lvl w:ilvl="1" w:tplc="966E8E2A" w:tentative="1">
      <w:start w:val="1"/>
      <w:numFmt w:val="bullet"/>
      <w:lvlText w:val="•"/>
      <w:lvlJc w:val="left"/>
      <w:pPr>
        <w:tabs>
          <w:tab w:val="num" w:pos="1440"/>
        </w:tabs>
        <w:ind w:left="1440" w:hanging="360"/>
      </w:pPr>
      <w:rPr>
        <w:rFonts w:ascii="Arial" w:hAnsi="Arial" w:hint="default"/>
      </w:rPr>
    </w:lvl>
    <w:lvl w:ilvl="2" w:tplc="78944D5C" w:tentative="1">
      <w:start w:val="1"/>
      <w:numFmt w:val="bullet"/>
      <w:lvlText w:val="•"/>
      <w:lvlJc w:val="left"/>
      <w:pPr>
        <w:tabs>
          <w:tab w:val="num" w:pos="2160"/>
        </w:tabs>
        <w:ind w:left="2160" w:hanging="360"/>
      </w:pPr>
      <w:rPr>
        <w:rFonts w:ascii="Arial" w:hAnsi="Arial" w:hint="default"/>
      </w:rPr>
    </w:lvl>
    <w:lvl w:ilvl="3" w:tplc="14D4483E" w:tentative="1">
      <w:start w:val="1"/>
      <w:numFmt w:val="bullet"/>
      <w:lvlText w:val="•"/>
      <w:lvlJc w:val="left"/>
      <w:pPr>
        <w:tabs>
          <w:tab w:val="num" w:pos="2880"/>
        </w:tabs>
        <w:ind w:left="2880" w:hanging="360"/>
      </w:pPr>
      <w:rPr>
        <w:rFonts w:ascii="Arial" w:hAnsi="Arial" w:hint="default"/>
      </w:rPr>
    </w:lvl>
    <w:lvl w:ilvl="4" w:tplc="E246222E" w:tentative="1">
      <w:start w:val="1"/>
      <w:numFmt w:val="bullet"/>
      <w:lvlText w:val="•"/>
      <w:lvlJc w:val="left"/>
      <w:pPr>
        <w:tabs>
          <w:tab w:val="num" w:pos="3600"/>
        </w:tabs>
        <w:ind w:left="3600" w:hanging="360"/>
      </w:pPr>
      <w:rPr>
        <w:rFonts w:ascii="Arial" w:hAnsi="Arial" w:hint="default"/>
      </w:rPr>
    </w:lvl>
    <w:lvl w:ilvl="5" w:tplc="BEC64B00" w:tentative="1">
      <w:start w:val="1"/>
      <w:numFmt w:val="bullet"/>
      <w:lvlText w:val="•"/>
      <w:lvlJc w:val="left"/>
      <w:pPr>
        <w:tabs>
          <w:tab w:val="num" w:pos="4320"/>
        </w:tabs>
        <w:ind w:left="4320" w:hanging="360"/>
      </w:pPr>
      <w:rPr>
        <w:rFonts w:ascii="Arial" w:hAnsi="Arial" w:hint="default"/>
      </w:rPr>
    </w:lvl>
    <w:lvl w:ilvl="6" w:tplc="92EE1D0E" w:tentative="1">
      <w:start w:val="1"/>
      <w:numFmt w:val="bullet"/>
      <w:lvlText w:val="•"/>
      <w:lvlJc w:val="left"/>
      <w:pPr>
        <w:tabs>
          <w:tab w:val="num" w:pos="5040"/>
        </w:tabs>
        <w:ind w:left="5040" w:hanging="360"/>
      </w:pPr>
      <w:rPr>
        <w:rFonts w:ascii="Arial" w:hAnsi="Arial" w:hint="default"/>
      </w:rPr>
    </w:lvl>
    <w:lvl w:ilvl="7" w:tplc="F5182E2A" w:tentative="1">
      <w:start w:val="1"/>
      <w:numFmt w:val="bullet"/>
      <w:lvlText w:val="•"/>
      <w:lvlJc w:val="left"/>
      <w:pPr>
        <w:tabs>
          <w:tab w:val="num" w:pos="5760"/>
        </w:tabs>
        <w:ind w:left="5760" w:hanging="360"/>
      </w:pPr>
      <w:rPr>
        <w:rFonts w:ascii="Arial" w:hAnsi="Arial" w:hint="default"/>
      </w:rPr>
    </w:lvl>
    <w:lvl w:ilvl="8" w:tplc="7554AB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483853"/>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B7C5277"/>
    <w:multiLevelType w:val="hybridMultilevel"/>
    <w:tmpl w:val="FFFFFFFF"/>
    <w:lvl w:ilvl="0" w:tplc="C038D0EE">
      <w:numFmt w:val="bullet"/>
      <w:lvlText w:val=""/>
      <w:lvlJc w:val="left"/>
      <w:pPr>
        <w:ind w:left="720" w:hanging="360"/>
      </w:pPr>
      <w:rPr>
        <w:rFonts w:ascii="SymbolMT" w:eastAsia="SymbolMT" w:hAnsi="Arial"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27730"/>
    <w:multiLevelType w:val="hybridMultilevel"/>
    <w:tmpl w:val="A03CA970"/>
    <w:lvl w:ilvl="0" w:tplc="BAAE13BC">
      <w:start w:val="1"/>
      <w:numFmt w:val="bullet"/>
      <w:lvlText w:val="•"/>
      <w:lvlJc w:val="left"/>
      <w:pPr>
        <w:tabs>
          <w:tab w:val="num" w:pos="720"/>
        </w:tabs>
        <w:ind w:left="720" w:hanging="360"/>
      </w:pPr>
      <w:rPr>
        <w:rFonts w:ascii="Arial" w:hAnsi="Arial" w:hint="default"/>
      </w:rPr>
    </w:lvl>
    <w:lvl w:ilvl="1" w:tplc="6BD2AFEE" w:tentative="1">
      <w:start w:val="1"/>
      <w:numFmt w:val="bullet"/>
      <w:lvlText w:val="•"/>
      <w:lvlJc w:val="left"/>
      <w:pPr>
        <w:tabs>
          <w:tab w:val="num" w:pos="1440"/>
        </w:tabs>
        <w:ind w:left="1440" w:hanging="360"/>
      </w:pPr>
      <w:rPr>
        <w:rFonts w:ascii="Arial" w:hAnsi="Arial" w:hint="default"/>
      </w:rPr>
    </w:lvl>
    <w:lvl w:ilvl="2" w:tplc="E4C01810" w:tentative="1">
      <w:start w:val="1"/>
      <w:numFmt w:val="bullet"/>
      <w:lvlText w:val="•"/>
      <w:lvlJc w:val="left"/>
      <w:pPr>
        <w:tabs>
          <w:tab w:val="num" w:pos="2160"/>
        </w:tabs>
        <w:ind w:left="2160" w:hanging="360"/>
      </w:pPr>
      <w:rPr>
        <w:rFonts w:ascii="Arial" w:hAnsi="Arial" w:hint="default"/>
      </w:rPr>
    </w:lvl>
    <w:lvl w:ilvl="3" w:tplc="98707F6E" w:tentative="1">
      <w:start w:val="1"/>
      <w:numFmt w:val="bullet"/>
      <w:lvlText w:val="•"/>
      <w:lvlJc w:val="left"/>
      <w:pPr>
        <w:tabs>
          <w:tab w:val="num" w:pos="2880"/>
        </w:tabs>
        <w:ind w:left="2880" w:hanging="360"/>
      </w:pPr>
      <w:rPr>
        <w:rFonts w:ascii="Arial" w:hAnsi="Arial" w:hint="default"/>
      </w:rPr>
    </w:lvl>
    <w:lvl w:ilvl="4" w:tplc="239A475C" w:tentative="1">
      <w:start w:val="1"/>
      <w:numFmt w:val="bullet"/>
      <w:lvlText w:val="•"/>
      <w:lvlJc w:val="left"/>
      <w:pPr>
        <w:tabs>
          <w:tab w:val="num" w:pos="3600"/>
        </w:tabs>
        <w:ind w:left="3600" w:hanging="360"/>
      </w:pPr>
      <w:rPr>
        <w:rFonts w:ascii="Arial" w:hAnsi="Arial" w:hint="default"/>
      </w:rPr>
    </w:lvl>
    <w:lvl w:ilvl="5" w:tplc="1EECBD72" w:tentative="1">
      <w:start w:val="1"/>
      <w:numFmt w:val="bullet"/>
      <w:lvlText w:val="•"/>
      <w:lvlJc w:val="left"/>
      <w:pPr>
        <w:tabs>
          <w:tab w:val="num" w:pos="4320"/>
        </w:tabs>
        <w:ind w:left="4320" w:hanging="360"/>
      </w:pPr>
      <w:rPr>
        <w:rFonts w:ascii="Arial" w:hAnsi="Arial" w:hint="default"/>
      </w:rPr>
    </w:lvl>
    <w:lvl w:ilvl="6" w:tplc="6106BBBC" w:tentative="1">
      <w:start w:val="1"/>
      <w:numFmt w:val="bullet"/>
      <w:lvlText w:val="•"/>
      <w:lvlJc w:val="left"/>
      <w:pPr>
        <w:tabs>
          <w:tab w:val="num" w:pos="5040"/>
        </w:tabs>
        <w:ind w:left="5040" w:hanging="360"/>
      </w:pPr>
      <w:rPr>
        <w:rFonts w:ascii="Arial" w:hAnsi="Arial" w:hint="default"/>
      </w:rPr>
    </w:lvl>
    <w:lvl w:ilvl="7" w:tplc="A1E0B284" w:tentative="1">
      <w:start w:val="1"/>
      <w:numFmt w:val="bullet"/>
      <w:lvlText w:val="•"/>
      <w:lvlJc w:val="left"/>
      <w:pPr>
        <w:tabs>
          <w:tab w:val="num" w:pos="5760"/>
        </w:tabs>
        <w:ind w:left="5760" w:hanging="360"/>
      </w:pPr>
      <w:rPr>
        <w:rFonts w:ascii="Arial" w:hAnsi="Arial" w:hint="default"/>
      </w:rPr>
    </w:lvl>
    <w:lvl w:ilvl="8" w:tplc="14323E2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433EA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17C6D2D"/>
    <w:multiLevelType w:val="hybridMultilevel"/>
    <w:tmpl w:val="2F5C63FE"/>
    <w:lvl w:ilvl="0" w:tplc="643A661A">
      <w:start w:val="1"/>
      <w:numFmt w:val="bullet"/>
      <w:lvlText w:val="•"/>
      <w:lvlJc w:val="left"/>
      <w:pPr>
        <w:tabs>
          <w:tab w:val="num" w:pos="720"/>
        </w:tabs>
        <w:ind w:left="720" w:hanging="360"/>
      </w:pPr>
      <w:rPr>
        <w:rFonts w:ascii="Arial" w:hAnsi="Arial" w:hint="default"/>
      </w:rPr>
    </w:lvl>
    <w:lvl w:ilvl="1" w:tplc="94BEC80E" w:tentative="1">
      <w:start w:val="1"/>
      <w:numFmt w:val="bullet"/>
      <w:lvlText w:val="•"/>
      <w:lvlJc w:val="left"/>
      <w:pPr>
        <w:tabs>
          <w:tab w:val="num" w:pos="1440"/>
        </w:tabs>
        <w:ind w:left="1440" w:hanging="360"/>
      </w:pPr>
      <w:rPr>
        <w:rFonts w:ascii="Arial" w:hAnsi="Arial" w:hint="default"/>
      </w:rPr>
    </w:lvl>
    <w:lvl w:ilvl="2" w:tplc="52E6D7E6" w:tentative="1">
      <w:start w:val="1"/>
      <w:numFmt w:val="bullet"/>
      <w:lvlText w:val="•"/>
      <w:lvlJc w:val="left"/>
      <w:pPr>
        <w:tabs>
          <w:tab w:val="num" w:pos="2160"/>
        </w:tabs>
        <w:ind w:left="2160" w:hanging="360"/>
      </w:pPr>
      <w:rPr>
        <w:rFonts w:ascii="Arial" w:hAnsi="Arial" w:hint="default"/>
      </w:rPr>
    </w:lvl>
    <w:lvl w:ilvl="3" w:tplc="44749C26" w:tentative="1">
      <w:start w:val="1"/>
      <w:numFmt w:val="bullet"/>
      <w:lvlText w:val="•"/>
      <w:lvlJc w:val="left"/>
      <w:pPr>
        <w:tabs>
          <w:tab w:val="num" w:pos="2880"/>
        </w:tabs>
        <w:ind w:left="2880" w:hanging="360"/>
      </w:pPr>
      <w:rPr>
        <w:rFonts w:ascii="Arial" w:hAnsi="Arial" w:hint="default"/>
      </w:rPr>
    </w:lvl>
    <w:lvl w:ilvl="4" w:tplc="E5DE34FE" w:tentative="1">
      <w:start w:val="1"/>
      <w:numFmt w:val="bullet"/>
      <w:lvlText w:val="•"/>
      <w:lvlJc w:val="left"/>
      <w:pPr>
        <w:tabs>
          <w:tab w:val="num" w:pos="3600"/>
        </w:tabs>
        <w:ind w:left="3600" w:hanging="360"/>
      </w:pPr>
      <w:rPr>
        <w:rFonts w:ascii="Arial" w:hAnsi="Arial" w:hint="default"/>
      </w:rPr>
    </w:lvl>
    <w:lvl w:ilvl="5" w:tplc="3C4CAAC4" w:tentative="1">
      <w:start w:val="1"/>
      <w:numFmt w:val="bullet"/>
      <w:lvlText w:val="•"/>
      <w:lvlJc w:val="left"/>
      <w:pPr>
        <w:tabs>
          <w:tab w:val="num" w:pos="4320"/>
        </w:tabs>
        <w:ind w:left="4320" w:hanging="360"/>
      </w:pPr>
      <w:rPr>
        <w:rFonts w:ascii="Arial" w:hAnsi="Arial" w:hint="default"/>
      </w:rPr>
    </w:lvl>
    <w:lvl w:ilvl="6" w:tplc="C0DEB0EE" w:tentative="1">
      <w:start w:val="1"/>
      <w:numFmt w:val="bullet"/>
      <w:lvlText w:val="•"/>
      <w:lvlJc w:val="left"/>
      <w:pPr>
        <w:tabs>
          <w:tab w:val="num" w:pos="5040"/>
        </w:tabs>
        <w:ind w:left="5040" w:hanging="360"/>
      </w:pPr>
      <w:rPr>
        <w:rFonts w:ascii="Arial" w:hAnsi="Arial" w:hint="default"/>
      </w:rPr>
    </w:lvl>
    <w:lvl w:ilvl="7" w:tplc="0E5E72D8" w:tentative="1">
      <w:start w:val="1"/>
      <w:numFmt w:val="bullet"/>
      <w:lvlText w:val="•"/>
      <w:lvlJc w:val="left"/>
      <w:pPr>
        <w:tabs>
          <w:tab w:val="num" w:pos="5760"/>
        </w:tabs>
        <w:ind w:left="5760" w:hanging="360"/>
      </w:pPr>
      <w:rPr>
        <w:rFonts w:ascii="Arial" w:hAnsi="Arial" w:hint="default"/>
      </w:rPr>
    </w:lvl>
    <w:lvl w:ilvl="8" w:tplc="56124D6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44591F"/>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3C22D2"/>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6B2DB4"/>
    <w:multiLevelType w:val="hybridMultilevel"/>
    <w:tmpl w:val="FFFFFFFF"/>
    <w:lvl w:ilvl="0" w:tplc="C316B330">
      <w:start w:val="1"/>
      <w:numFmt w:val="bullet"/>
      <w:lvlText w:val="•"/>
      <w:lvlJc w:val="left"/>
      <w:pPr>
        <w:tabs>
          <w:tab w:val="num" w:pos="720"/>
        </w:tabs>
        <w:ind w:left="720" w:hanging="360"/>
      </w:pPr>
      <w:rPr>
        <w:rFonts w:ascii="Arial" w:hAnsi="Arial" w:hint="default"/>
      </w:rPr>
    </w:lvl>
    <w:lvl w:ilvl="1" w:tplc="AB5463DA" w:tentative="1">
      <w:start w:val="1"/>
      <w:numFmt w:val="bullet"/>
      <w:lvlText w:val="•"/>
      <w:lvlJc w:val="left"/>
      <w:pPr>
        <w:tabs>
          <w:tab w:val="num" w:pos="1440"/>
        </w:tabs>
        <w:ind w:left="1440" w:hanging="360"/>
      </w:pPr>
      <w:rPr>
        <w:rFonts w:ascii="Arial" w:hAnsi="Arial" w:hint="default"/>
      </w:rPr>
    </w:lvl>
    <w:lvl w:ilvl="2" w:tplc="29E242D2" w:tentative="1">
      <w:start w:val="1"/>
      <w:numFmt w:val="bullet"/>
      <w:lvlText w:val="•"/>
      <w:lvlJc w:val="left"/>
      <w:pPr>
        <w:tabs>
          <w:tab w:val="num" w:pos="2160"/>
        </w:tabs>
        <w:ind w:left="2160" w:hanging="360"/>
      </w:pPr>
      <w:rPr>
        <w:rFonts w:ascii="Arial" w:hAnsi="Arial" w:hint="default"/>
      </w:rPr>
    </w:lvl>
    <w:lvl w:ilvl="3" w:tplc="BC8A850E" w:tentative="1">
      <w:start w:val="1"/>
      <w:numFmt w:val="bullet"/>
      <w:lvlText w:val="•"/>
      <w:lvlJc w:val="left"/>
      <w:pPr>
        <w:tabs>
          <w:tab w:val="num" w:pos="2880"/>
        </w:tabs>
        <w:ind w:left="2880" w:hanging="360"/>
      </w:pPr>
      <w:rPr>
        <w:rFonts w:ascii="Arial" w:hAnsi="Arial" w:hint="default"/>
      </w:rPr>
    </w:lvl>
    <w:lvl w:ilvl="4" w:tplc="EBF6E79E" w:tentative="1">
      <w:start w:val="1"/>
      <w:numFmt w:val="bullet"/>
      <w:lvlText w:val="•"/>
      <w:lvlJc w:val="left"/>
      <w:pPr>
        <w:tabs>
          <w:tab w:val="num" w:pos="3600"/>
        </w:tabs>
        <w:ind w:left="3600" w:hanging="360"/>
      </w:pPr>
      <w:rPr>
        <w:rFonts w:ascii="Arial" w:hAnsi="Arial" w:hint="default"/>
      </w:rPr>
    </w:lvl>
    <w:lvl w:ilvl="5" w:tplc="1562977C" w:tentative="1">
      <w:start w:val="1"/>
      <w:numFmt w:val="bullet"/>
      <w:lvlText w:val="•"/>
      <w:lvlJc w:val="left"/>
      <w:pPr>
        <w:tabs>
          <w:tab w:val="num" w:pos="4320"/>
        </w:tabs>
        <w:ind w:left="4320" w:hanging="360"/>
      </w:pPr>
      <w:rPr>
        <w:rFonts w:ascii="Arial" w:hAnsi="Arial" w:hint="default"/>
      </w:rPr>
    </w:lvl>
    <w:lvl w:ilvl="6" w:tplc="085ABE86" w:tentative="1">
      <w:start w:val="1"/>
      <w:numFmt w:val="bullet"/>
      <w:lvlText w:val="•"/>
      <w:lvlJc w:val="left"/>
      <w:pPr>
        <w:tabs>
          <w:tab w:val="num" w:pos="5040"/>
        </w:tabs>
        <w:ind w:left="5040" w:hanging="360"/>
      </w:pPr>
      <w:rPr>
        <w:rFonts w:ascii="Arial" w:hAnsi="Arial" w:hint="default"/>
      </w:rPr>
    </w:lvl>
    <w:lvl w:ilvl="7" w:tplc="AAC4996E" w:tentative="1">
      <w:start w:val="1"/>
      <w:numFmt w:val="bullet"/>
      <w:lvlText w:val="•"/>
      <w:lvlJc w:val="left"/>
      <w:pPr>
        <w:tabs>
          <w:tab w:val="num" w:pos="5760"/>
        </w:tabs>
        <w:ind w:left="5760" w:hanging="360"/>
      </w:pPr>
      <w:rPr>
        <w:rFonts w:ascii="Arial" w:hAnsi="Arial" w:hint="default"/>
      </w:rPr>
    </w:lvl>
    <w:lvl w:ilvl="8" w:tplc="92B8264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9D597A"/>
    <w:multiLevelType w:val="hybridMultilevel"/>
    <w:tmpl w:val="FFFFFFFF"/>
    <w:lvl w:ilvl="0" w:tplc="B148C828">
      <w:start w:val="1"/>
      <w:numFmt w:val="bullet"/>
      <w:lvlText w:val="•"/>
      <w:lvlJc w:val="left"/>
      <w:pPr>
        <w:tabs>
          <w:tab w:val="num" w:pos="720"/>
        </w:tabs>
        <w:ind w:left="720" w:hanging="360"/>
      </w:pPr>
      <w:rPr>
        <w:rFonts w:ascii="Arial" w:hAnsi="Arial" w:hint="default"/>
      </w:rPr>
    </w:lvl>
    <w:lvl w:ilvl="1" w:tplc="3DE253AA" w:tentative="1">
      <w:start w:val="1"/>
      <w:numFmt w:val="bullet"/>
      <w:lvlText w:val="•"/>
      <w:lvlJc w:val="left"/>
      <w:pPr>
        <w:tabs>
          <w:tab w:val="num" w:pos="1440"/>
        </w:tabs>
        <w:ind w:left="1440" w:hanging="360"/>
      </w:pPr>
      <w:rPr>
        <w:rFonts w:ascii="Arial" w:hAnsi="Arial" w:hint="default"/>
      </w:rPr>
    </w:lvl>
    <w:lvl w:ilvl="2" w:tplc="26DC3B70" w:tentative="1">
      <w:start w:val="1"/>
      <w:numFmt w:val="bullet"/>
      <w:lvlText w:val="•"/>
      <w:lvlJc w:val="left"/>
      <w:pPr>
        <w:tabs>
          <w:tab w:val="num" w:pos="2160"/>
        </w:tabs>
        <w:ind w:left="2160" w:hanging="360"/>
      </w:pPr>
      <w:rPr>
        <w:rFonts w:ascii="Arial" w:hAnsi="Arial" w:hint="default"/>
      </w:rPr>
    </w:lvl>
    <w:lvl w:ilvl="3" w:tplc="B0787E6E" w:tentative="1">
      <w:start w:val="1"/>
      <w:numFmt w:val="bullet"/>
      <w:lvlText w:val="•"/>
      <w:lvlJc w:val="left"/>
      <w:pPr>
        <w:tabs>
          <w:tab w:val="num" w:pos="2880"/>
        </w:tabs>
        <w:ind w:left="2880" w:hanging="360"/>
      </w:pPr>
      <w:rPr>
        <w:rFonts w:ascii="Arial" w:hAnsi="Arial" w:hint="default"/>
      </w:rPr>
    </w:lvl>
    <w:lvl w:ilvl="4" w:tplc="B406EF7A" w:tentative="1">
      <w:start w:val="1"/>
      <w:numFmt w:val="bullet"/>
      <w:lvlText w:val="•"/>
      <w:lvlJc w:val="left"/>
      <w:pPr>
        <w:tabs>
          <w:tab w:val="num" w:pos="3600"/>
        </w:tabs>
        <w:ind w:left="3600" w:hanging="360"/>
      </w:pPr>
      <w:rPr>
        <w:rFonts w:ascii="Arial" w:hAnsi="Arial" w:hint="default"/>
      </w:rPr>
    </w:lvl>
    <w:lvl w:ilvl="5" w:tplc="C25E37D8" w:tentative="1">
      <w:start w:val="1"/>
      <w:numFmt w:val="bullet"/>
      <w:lvlText w:val="•"/>
      <w:lvlJc w:val="left"/>
      <w:pPr>
        <w:tabs>
          <w:tab w:val="num" w:pos="4320"/>
        </w:tabs>
        <w:ind w:left="4320" w:hanging="360"/>
      </w:pPr>
      <w:rPr>
        <w:rFonts w:ascii="Arial" w:hAnsi="Arial" w:hint="default"/>
      </w:rPr>
    </w:lvl>
    <w:lvl w:ilvl="6" w:tplc="B388DE54" w:tentative="1">
      <w:start w:val="1"/>
      <w:numFmt w:val="bullet"/>
      <w:lvlText w:val="•"/>
      <w:lvlJc w:val="left"/>
      <w:pPr>
        <w:tabs>
          <w:tab w:val="num" w:pos="5040"/>
        </w:tabs>
        <w:ind w:left="5040" w:hanging="360"/>
      </w:pPr>
      <w:rPr>
        <w:rFonts w:ascii="Arial" w:hAnsi="Arial" w:hint="default"/>
      </w:rPr>
    </w:lvl>
    <w:lvl w:ilvl="7" w:tplc="C2D60714" w:tentative="1">
      <w:start w:val="1"/>
      <w:numFmt w:val="bullet"/>
      <w:lvlText w:val="•"/>
      <w:lvlJc w:val="left"/>
      <w:pPr>
        <w:tabs>
          <w:tab w:val="num" w:pos="5760"/>
        </w:tabs>
        <w:ind w:left="5760" w:hanging="360"/>
      </w:pPr>
      <w:rPr>
        <w:rFonts w:ascii="Arial" w:hAnsi="Arial" w:hint="default"/>
      </w:rPr>
    </w:lvl>
    <w:lvl w:ilvl="8" w:tplc="0636B6E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6E0BA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35D41"/>
    <w:multiLevelType w:val="multilevel"/>
    <w:tmpl w:val="FFFFFFFF"/>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07B53EC"/>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7C32FE"/>
    <w:multiLevelType w:val="hybridMultilevel"/>
    <w:tmpl w:val="FFFFFFFF"/>
    <w:lvl w:ilvl="0" w:tplc="0409000F">
      <w:start w:val="1"/>
      <w:numFmt w:val="decimal"/>
      <w:lvlText w:val="%1."/>
      <w:lvlJc w:val="left"/>
      <w:pPr>
        <w:ind w:left="715"/>
      </w:pPr>
      <w:rPr>
        <w:rFonts w:cs="Times New Roman"/>
        <w:b w:val="0"/>
        <w:i w:val="0"/>
        <w:strike w:val="0"/>
        <w:dstrike w:val="0"/>
        <w:color w:val="000000"/>
        <w:sz w:val="20"/>
        <w:szCs w:val="20"/>
        <w:u w:val="none" w:color="000000"/>
        <w:effect w:val="none"/>
        <w:vertAlign w:val="baseline"/>
      </w:rPr>
    </w:lvl>
    <w:lvl w:ilvl="1" w:tplc="04090001">
      <w:start w:val="1"/>
      <w:numFmt w:val="bullet"/>
      <w:lvlText w:val=""/>
      <w:lvlJc w:val="left"/>
      <w:pPr>
        <w:ind w:left="1442"/>
      </w:pPr>
      <w:rPr>
        <w:rFonts w:ascii="Symbol" w:hAnsi="Symbol" w:hint="default"/>
        <w:b w:val="0"/>
        <w:i w:val="0"/>
        <w:strike w:val="0"/>
        <w:dstrike w:val="0"/>
        <w:color w:val="000000"/>
        <w:sz w:val="20"/>
        <w:u w:val="none" w:color="000000"/>
        <w:effect w:val="none"/>
        <w:vertAlign w:val="baseline"/>
      </w:rPr>
    </w:lvl>
    <w:lvl w:ilvl="2" w:tplc="887C71F2">
      <w:start w:val="1"/>
      <w:numFmt w:val="lowerRoman"/>
      <w:lvlText w:val="%3"/>
      <w:lvlJc w:val="left"/>
      <w:pPr>
        <w:ind w:left="2162"/>
      </w:pPr>
      <w:rPr>
        <w:rFonts w:ascii="Calibri" w:eastAsia="Times New Roman" w:hAnsi="Calibri" w:cs="Calibri"/>
        <w:b w:val="0"/>
        <w:i w:val="0"/>
        <w:strike w:val="0"/>
        <w:dstrike w:val="0"/>
        <w:color w:val="000000"/>
        <w:sz w:val="20"/>
        <w:szCs w:val="20"/>
        <w:u w:val="none" w:color="000000"/>
        <w:effect w:val="none"/>
        <w:vertAlign w:val="baseline"/>
      </w:rPr>
    </w:lvl>
    <w:lvl w:ilvl="3" w:tplc="E668A9C8">
      <w:start w:val="1"/>
      <w:numFmt w:val="decimal"/>
      <w:lvlText w:val="%4"/>
      <w:lvlJc w:val="left"/>
      <w:pPr>
        <w:ind w:left="2882"/>
      </w:pPr>
      <w:rPr>
        <w:rFonts w:ascii="Calibri" w:eastAsia="Times New Roman" w:hAnsi="Calibri" w:cs="Calibri"/>
        <w:b w:val="0"/>
        <w:i w:val="0"/>
        <w:strike w:val="0"/>
        <w:dstrike w:val="0"/>
        <w:color w:val="000000"/>
        <w:sz w:val="20"/>
        <w:szCs w:val="20"/>
        <w:u w:val="none" w:color="000000"/>
        <w:effect w:val="none"/>
        <w:vertAlign w:val="baseline"/>
      </w:rPr>
    </w:lvl>
    <w:lvl w:ilvl="4" w:tplc="134E0FC2">
      <w:start w:val="1"/>
      <w:numFmt w:val="lowerLetter"/>
      <w:lvlText w:val="%5"/>
      <w:lvlJc w:val="left"/>
      <w:pPr>
        <w:ind w:left="3602"/>
      </w:pPr>
      <w:rPr>
        <w:rFonts w:ascii="Calibri" w:eastAsia="Times New Roman" w:hAnsi="Calibri" w:cs="Calibri"/>
        <w:b w:val="0"/>
        <w:i w:val="0"/>
        <w:strike w:val="0"/>
        <w:dstrike w:val="0"/>
        <w:color w:val="000000"/>
        <w:sz w:val="20"/>
        <w:szCs w:val="20"/>
        <w:u w:val="none" w:color="000000"/>
        <w:effect w:val="none"/>
        <w:vertAlign w:val="baseline"/>
      </w:rPr>
    </w:lvl>
    <w:lvl w:ilvl="5" w:tplc="E392F6C4">
      <w:start w:val="1"/>
      <w:numFmt w:val="lowerRoman"/>
      <w:lvlText w:val="%6"/>
      <w:lvlJc w:val="left"/>
      <w:pPr>
        <w:ind w:left="4322"/>
      </w:pPr>
      <w:rPr>
        <w:rFonts w:ascii="Calibri" w:eastAsia="Times New Roman" w:hAnsi="Calibri" w:cs="Calibri"/>
        <w:b w:val="0"/>
        <w:i w:val="0"/>
        <w:strike w:val="0"/>
        <w:dstrike w:val="0"/>
        <w:color w:val="000000"/>
        <w:sz w:val="20"/>
        <w:szCs w:val="20"/>
        <w:u w:val="none" w:color="000000"/>
        <w:effect w:val="none"/>
        <w:vertAlign w:val="baseline"/>
      </w:rPr>
    </w:lvl>
    <w:lvl w:ilvl="6" w:tplc="710E8C7E">
      <w:start w:val="1"/>
      <w:numFmt w:val="decimal"/>
      <w:lvlText w:val="%7"/>
      <w:lvlJc w:val="left"/>
      <w:pPr>
        <w:ind w:left="5042"/>
      </w:pPr>
      <w:rPr>
        <w:rFonts w:ascii="Calibri" w:eastAsia="Times New Roman" w:hAnsi="Calibri" w:cs="Calibri"/>
        <w:b w:val="0"/>
        <w:i w:val="0"/>
        <w:strike w:val="0"/>
        <w:dstrike w:val="0"/>
        <w:color w:val="000000"/>
        <w:sz w:val="20"/>
        <w:szCs w:val="20"/>
        <w:u w:val="none" w:color="000000"/>
        <w:effect w:val="none"/>
        <w:vertAlign w:val="baseline"/>
      </w:rPr>
    </w:lvl>
    <w:lvl w:ilvl="7" w:tplc="5FB8B41A">
      <w:start w:val="1"/>
      <w:numFmt w:val="lowerLetter"/>
      <w:lvlText w:val="%8"/>
      <w:lvlJc w:val="left"/>
      <w:pPr>
        <w:ind w:left="5762"/>
      </w:pPr>
      <w:rPr>
        <w:rFonts w:ascii="Calibri" w:eastAsia="Times New Roman" w:hAnsi="Calibri" w:cs="Calibri"/>
        <w:b w:val="0"/>
        <w:i w:val="0"/>
        <w:strike w:val="0"/>
        <w:dstrike w:val="0"/>
        <w:color w:val="000000"/>
        <w:sz w:val="20"/>
        <w:szCs w:val="20"/>
        <w:u w:val="none" w:color="000000"/>
        <w:effect w:val="none"/>
        <w:vertAlign w:val="baseline"/>
      </w:rPr>
    </w:lvl>
    <w:lvl w:ilvl="8" w:tplc="DFDA426A">
      <w:start w:val="1"/>
      <w:numFmt w:val="lowerRoman"/>
      <w:lvlText w:val="%9"/>
      <w:lvlJc w:val="left"/>
      <w:pPr>
        <w:ind w:left="6482"/>
      </w:pPr>
      <w:rPr>
        <w:rFonts w:ascii="Calibri" w:eastAsia="Times New Roman" w:hAnsi="Calibri" w:cs="Calibri"/>
        <w:b w:val="0"/>
        <w:i w:val="0"/>
        <w:strike w:val="0"/>
        <w:dstrike w:val="0"/>
        <w:color w:val="000000"/>
        <w:sz w:val="20"/>
        <w:szCs w:val="20"/>
        <w:u w:val="none" w:color="000000"/>
        <w:effect w:val="none"/>
        <w:vertAlign w:val="baseline"/>
      </w:rPr>
    </w:lvl>
  </w:abstractNum>
  <w:abstractNum w:abstractNumId="28" w15:restartNumberingAfterBreak="0">
    <w:nsid w:val="58C7127D"/>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61A94DC9"/>
    <w:multiLevelType w:val="multilevel"/>
    <w:tmpl w:val="FFFFFFFF"/>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29F4085"/>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E02FF"/>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56C22"/>
    <w:multiLevelType w:val="hybridMultilevel"/>
    <w:tmpl w:val="FFFFFFFF"/>
    <w:lvl w:ilvl="0" w:tplc="0AFE0F82">
      <w:start w:val="1"/>
      <w:numFmt w:val="bullet"/>
      <w:lvlText w:val="•"/>
      <w:lvlJc w:val="left"/>
      <w:pPr>
        <w:tabs>
          <w:tab w:val="num" w:pos="720"/>
        </w:tabs>
        <w:ind w:left="720" w:hanging="360"/>
      </w:pPr>
      <w:rPr>
        <w:rFonts w:ascii="Arial" w:hAnsi="Arial" w:hint="default"/>
      </w:rPr>
    </w:lvl>
    <w:lvl w:ilvl="1" w:tplc="67AE07B8" w:tentative="1">
      <w:start w:val="1"/>
      <w:numFmt w:val="bullet"/>
      <w:lvlText w:val="•"/>
      <w:lvlJc w:val="left"/>
      <w:pPr>
        <w:tabs>
          <w:tab w:val="num" w:pos="1440"/>
        </w:tabs>
        <w:ind w:left="1440" w:hanging="360"/>
      </w:pPr>
      <w:rPr>
        <w:rFonts w:ascii="Arial" w:hAnsi="Arial" w:hint="default"/>
      </w:rPr>
    </w:lvl>
    <w:lvl w:ilvl="2" w:tplc="583C7BB4" w:tentative="1">
      <w:start w:val="1"/>
      <w:numFmt w:val="bullet"/>
      <w:lvlText w:val="•"/>
      <w:lvlJc w:val="left"/>
      <w:pPr>
        <w:tabs>
          <w:tab w:val="num" w:pos="2160"/>
        </w:tabs>
        <w:ind w:left="2160" w:hanging="360"/>
      </w:pPr>
      <w:rPr>
        <w:rFonts w:ascii="Arial" w:hAnsi="Arial" w:hint="default"/>
      </w:rPr>
    </w:lvl>
    <w:lvl w:ilvl="3" w:tplc="34807962" w:tentative="1">
      <w:start w:val="1"/>
      <w:numFmt w:val="bullet"/>
      <w:lvlText w:val="•"/>
      <w:lvlJc w:val="left"/>
      <w:pPr>
        <w:tabs>
          <w:tab w:val="num" w:pos="2880"/>
        </w:tabs>
        <w:ind w:left="2880" w:hanging="360"/>
      </w:pPr>
      <w:rPr>
        <w:rFonts w:ascii="Arial" w:hAnsi="Arial" w:hint="default"/>
      </w:rPr>
    </w:lvl>
    <w:lvl w:ilvl="4" w:tplc="0D30292A" w:tentative="1">
      <w:start w:val="1"/>
      <w:numFmt w:val="bullet"/>
      <w:lvlText w:val="•"/>
      <w:lvlJc w:val="left"/>
      <w:pPr>
        <w:tabs>
          <w:tab w:val="num" w:pos="3600"/>
        </w:tabs>
        <w:ind w:left="3600" w:hanging="360"/>
      </w:pPr>
      <w:rPr>
        <w:rFonts w:ascii="Arial" w:hAnsi="Arial" w:hint="default"/>
      </w:rPr>
    </w:lvl>
    <w:lvl w:ilvl="5" w:tplc="85F8F674" w:tentative="1">
      <w:start w:val="1"/>
      <w:numFmt w:val="bullet"/>
      <w:lvlText w:val="•"/>
      <w:lvlJc w:val="left"/>
      <w:pPr>
        <w:tabs>
          <w:tab w:val="num" w:pos="4320"/>
        </w:tabs>
        <w:ind w:left="4320" w:hanging="360"/>
      </w:pPr>
      <w:rPr>
        <w:rFonts w:ascii="Arial" w:hAnsi="Arial" w:hint="default"/>
      </w:rPr>
    </w:lvl>
    <w:lvl w:ilvl="6" w:tplc="808AA1DA" w:tentative="1">
      <w:start w:val="1"/>
      <w:numFmt w:val="bullet"/>
      <w:lvlText w:val="•"/>
      <w:lvlJc w:val="left"/>
      <w:pPr>
        <w:tabs>
          <w:tab w:val="num" w:pos="5040"/>
        </w:tabs>
        <w:ind w:left="5040" w:hanging="360"/>
      </w:pPr>
      <w:rPr>
        <w:rFonts w:ascii="Arial" w:hAnsi="Arial" w:hint="default"/>
      </w:rPr>
    </w:lvl>
    <w:lvl w:ilvl="7" w:tplc="D3DE71C2" w:tentative="1">
      <w:start w:val="1"/>
      <w:numFmt w:val="bullet"/>
      <w:lvlText w:val="•"/>
      <w:lvlJc w:val="left"/>
      <w:pPr>
        <w:tabs>
          <w:tab w:val="num" w:pos="5760"/>
        </w:tabs>
        <w:ind w:left="5760" w:hanging="360"/>
      </w:pPr>
      <w:rPr>
        <w:rFonts w:ascii="Arial" w:hAnsi="Arial" w:hint="default"/>
      </w:rPr>
    </w:lvl>
    <w:lvl w:ilvl="8" w:tplc="9D44AFA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E713EE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74038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B07DE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D510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E9F6AF1"/>
    <w:multiLevelType w:val="hybridMultilevel"/>
    <w:tmpl w:val="FFFFFFFF"/>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13740691">
    <w:abstractNumId w:val="0"/>
  </w:num>
  <w:num w:numId="2" w16cid:durableId="318382694">
    <w:abstractNumId w:val="16"/>
  </w:num>
  <w:num w:numId="3" w16cid:durableId="103306258">
    <w:abstractNumId w:val="24"/>
  </w:num>
  <w:num w:numId="4" w16cid:durableId="1018196956">
    <w:abstractNumId w:val="15"/>
  </w:num>
  <w:num w:numId="5" w16cid:durableId="1803427805">
    <w:abstractNumId w:val="21"/>
  </w:num>
  <w:num w:numId="6" w16cid:durableId="477646083">
    <w:abstractNumId w:val="4"/>
  </w:num>
  <w:num w:numId="7" w16cid:durableId="927081549">
    <w:abstractNumId w:val="18"/>
  </w:num>
  <w:num w:numId="8" w16cid:durableId="1506090699">
    <w:abstractNumId w:val="28"/>
  </w:num>
  <w:num w:numId="9" w16cid:durableId="1838494841">
    <w:abstractNumId w:val="6"/>
  </w:num>
  <w:num w:numId="10" w16cid:durableId="675616417">
    <w:abstractNumId w:val="25"/>
  </w:num>
  <w:num w:numId="11" w16cid:durableId="1853907304">
    <w:abstractNumId w:val="29"/>
  </w:num>
  <w:num w:numId="12" w16cid:durableId="1373919726">
    <w:abstractNumId w:val="36"/>
  </w:num>
  <w:num w:numId="13" w16cid:durableId="401567134">
    <w:abstractNumId w:val="33"/>
  </w:num>
  <w:num w:numId="14" w16cid:durableId="876623720">
    <w:abstractNumId w:val="3"/>
  </w:num>
  <w:num w:numId="15" w16cid:durableId="1800805572">
    <w:abstractNumId w:val="7"/>
  </w:num>
  <w:num w:numId="16" w16cid:durableId="1707754797">
    <w:abstractNumId w:val="34"/>
  </w:num>
  <w:num w:numId="17" w16cid:durableId="1113985591">
    <w:abstractNumId w:val="37"/>
  </w:num>
  <w:num w:numId="18" w16cid:durableId="1239242899">
    <w:abstractNumId w:val="26"/>
  </w:num>
  <w:num w:numId="19" w16cid:durableId="1643535435">
    <w:abstractNumId w:val="20"/>
  </w:num>
  <w:num w:numId="20" w16cid:durableId="237985044">
    <w:abstractNumId w:val="9"/>
  </w:num>
  <w:num w:numId="21" w16cid:durableId="23941310">
    <w:abstractNumId w:val="30"/>
  </w:num>
  <w:num w:numId="22" w16cid:durableId="233975238">
    <w:abstractNumId w:val="8"/>
  </w:num>
  <w:num w:numId="23" w16cid:durableId="1624312683">
    <w:abstractNumId w:val="31"/>
  </w:num>
  <w:num w:numId="24" w16cid:durableId="2084595754">
    <w:abstractNumId w:val="35"/>
  </w:num>
  <w:num w:numId="25" w16cid:durableId="568224042">
    <w:abstractNumId w:val="11"/>
  </w:num>
  <w:num w:numId="26" w16cid:durableId="56730785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717825">
    <w:abstractNumId w:val="13"/>
  </w:num>
  <w:num w:numId="28" w16cid:durableId="2007249080">
    <w:abstractNumId w:val="14"/>
  </w:num>
  <w:num w:numId="29" w16cid:durableId="1326279140">
    <w:abstractNumId w:val="5"/>
  </w:num>
  <w:num w:numId="30" w16cid:durableId="163711167">
    <w:abstractNumId w:val="10"/>
  </w:num>
  <w:num w:numId="31" w16cid:durableId="171266978">
    <w:abstractNumId w:val="22"/>
  </w:num>
  <w:num w:numId="32" w16cid:durableId="1252543947">
    <w:abstractNumId w:val="12"/>
  </w:num>
  <w:num w:numId="33" w16cid:durableId="1743212946">
    <w:abstractNumId w:val="23"/>
  </w:num>
  <w:num w:numId="34" w16cid:durableId="19822552">
    <w:abstractNumId w:val="2"/>
  </w:num>
  <w:num w:numId="35" w16cid:durableId="1080837090">
    <w:abstractNumId w:val="32"/>
  </w:num>
  <w:num w:numId="36" w16cid:durableId="1813711125">
    <w:abstractNumId w:val="19"/>
  </w:num>
  <w:num w:numId="37" w16cid:durableId="461387054">
    <w:abstractNumId w:val="17"/>
  </w:num>
  <w:num w:numId="38" w16cid:durableId="841817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9E"/>
    <w:rsid w:val="0000164C"/>
    <w:rsid w:val="00011916"/>
    <w:rsid w:val="0001531D"/>
    <w:rsid w:val="00036AC1"/>
    <w:rsid w:val="00040EFD"/>
    <w:rsid w:val="00044E79"/>
    <w:rsid w:val="00046E45"/>
    <w:rsid w:val="00053644"/>
    <w:rsid w:val="0007478B"/>
    <w:rsid w:val="000764F3"/>
    <w:rsid w:val="00080D84"/>
    <w:rsid w:val="00087F87"/>
    <w:rsid w:val="000A6037"/>
    <w:rsid w:val="000A7980"/>
    <w:rsid w:val="000B1524"/>
    <w:rsid w:val="000C0DAA"/>
    <w:rsid w:val="000C3A9B"/>
    <w:rsid w:val="000C5D26"/>
    <w:rsid w:val="000E42DE"/>
    <w:rsid w:val="000F2855"/>
    <w:rsid w:val="000F2FC8"/>
    <w:rsid w:val="00106612"/>
    <w:rsid w:val="001128E1"/>
    <w:rsid w:val="00112F4F"/>
    <w:rsid w:val="00113F21"/>
    <w:rsid w:val="00124052"/>
    <w:rsid w:val="00126274"/>
    <w:rsid w:val="00126FA6"/>
    <w:rsid w:val="00143EE4"/>
    <w:rsid w:val="001450DE"/>
    <w:rsid w:val="001461CC"/>
    <w:rsid w:val="00163DA3"/>
    <w:rsid w:val="00166F4C"/>
    <w:rsid w:val="001708C8"/>
    <w:rsid w:val="00174A22"/>
    <w:rsid w:val="0017510A"/>
    <w:rsid w:val="00177F2E"/>
    <w:rsid w:val="00182315"/>
    <w:rsid w:val="001922E0"/>
    <w:rsid w:val="001A0969"/>
    <w:rsid w:val="001A124D"/>
    <w:rsid w:val="001B070A"/>
    <w:rsid w:val="001B1FEF"/>
    <w:rsid w:val="001E4A07"/>
    <w:rsid w:val="001F5E29"/>
    <w:rsid w:val="0020323C"/>
    <w:rsid w:val="00206E52"/>
    <w:rsid w:val="002074BF"/>
    <w:rsid w:val="00211772"/>
    <w:rsid w:val="00212F92"/>
    <w:rsid w:val="00213387"/>
    <w:rsid w:val="0021476C"/>
    <w:rsid w:val="002223AB"/>
    <w:rsid w:val="00223C6E"/>
    <w:rsid w:val="00225BDF"/>
    <w:rsid w:val="00233F35"/>
    <w:rsid w:val="0024337C"/>
    <w:rsid w:val="00250D54"/>
    <w:rsid w:val="00253AF2"/>
    <w:rsid w:val="00260513"/>
    <w:rsid w:val="0026112E"/>
    <w:rsid w:val="00266FAC"/>
    <w:rsid w:val="002719D3"/>
    <w:rsid w:val="00280001"/>
    <w:rsid w:val="002848C5"/>
    <w:rsid w:val="002B02FD"/>
    <w:rsid w:val="002B0B42"/>
    <w:rsid w:val="002B4350"/>
    <w:rsid w:val="002B544D"/>
    <w:rsid w:val="002C09C6"/>
    <w:rsid w:val="002D5B3A"/>
    <w:rsid w:val="002E346C"/>
    <w:rsid w:val="002E3D91"/>
    <w:rsid w:val="002E6002"/>
    <w:rsid w:val="002F56D2"/>
    <w:rsid w:val="00310E20"/>
    <w:rsid w:val="00316821"/>
    <w:rsid w:val="0032203A"/>
    <w:rsid w:val="00322DBF"/>
    <w:rsid w:val="003317A3"/>
    <w:rsid w:val="00340683"/>
    <w:rsid w:val="00342CF1"/>
    <w:rsid w:val="003430A3"/>
    <w:rsid w:val="003524E4"/>
    <w:rsid w:val="003529CE"/>
    <w:rsid w:val="00360584"/>
    <w:rsid w:val="003638AB"/>
    <w:rsid w:val="003652A9"/>
    <w:rsid w:val="00367C6C"/>
    <w:rsid w:val="003912E0"/>
    <w:rsid w:val="00393231"/>
    <w:rsid w:val="00396717"/>
    <w:rsid w:val="003A15C9"/>
    <w:rsid w:val="003A3395"/>
    <w:rsid w:val="003C2AFF"/>
    <w:rsid w:val="003D1C7F"/>
    <w:rsid w:val="003D303F"/>
    <w:rsid w:val="003D38F8"/>
    <w:rsid w:val="003D5529"/>
    <w:rsid w:val="003D69E3"/>
    <w:rsid w:val="003E0113"/>
    <w:rsid w:val="0041497A"/>
    <w:rsid w:val="00421E9C"/>
    <w:rsid w:val="0042405F"/>
    <w:rsid w:val="004267BF"/>
    <w:rsid w:val="004560A4"/>
    <w:rsid w:val="00467871"/>
    <w:rsid w:val="00467CD3"/>
    <w:rsid w:val="00470561"/>
    <w:rsid w:val="00470568"/>
    <w:rsid w:val="00470F32"/>
    <w:rsid w:val="0047670A"/>
    <w:rsid w:val="00485232"/>
    <w:rsid w:val="00496698"/>
    <w:rsid w:val="004A03FC"/>
    <w:rsid w:val="004B1353"/>
    <w:rsid w:val="004B43B9"/>
    <w:rsid w:val="004C0A15"/>
    <w:rsid w:val="004C51A9"/>
    <w:rsid w:val="004D02EF"/>
    <w:rsid w:val="004F3EEC"/>
    <w:rsid w:val="004F7311"/>
    <w:rsid w:val="005002C4"/>
    <w:rsid w:val="005137AC"/>
    <w:rsid w:val="0051398A"/>
    <w:rsid w:val="005165D0"/>
    <w:rsid w:val="00516E50"/>
    <w:rsid w:val="00517AA8"/>
    <w:rsid w:val="005255A9"/>
    <w:rsid w:val="00525725"/>
    <w:rsid w:val="005303EF"/>
    <w:rsid w:val="00543E3C"/>
    <w:rsid w:val="0055211B"/>
    <w:rsid w:val="005547B5"/>
    <w:rsid w:val="00566DC1"/>
    <w:rsid w:val="00574F85"/>
    <w:rsid w:val="005823D5"/>
    <w:rsid w:val="0059412F"/>
    <w:rsid w:val="00595574"/>
    <w:rsid w:val="0059786B"/>
    <w:rsid w:val="005A609B"/>
    <w:rsid w:val="005B1410"/>
    <w:rsid w:val="005D225E"/>
    <w:rsid w:val="0060121D"/>
    <w:rsid w:val="006032DF"/>
    <w:rsid w:val="00604CFE"/>
    <w:rsid w:val="00635B1D"/>
    <w:rsid w:val="006529CE"/>
    <w:rsid w:val="00657198"/>
    <w:rsid w:val="00667269"/>
    <w:rsid w:val="00670D0A"/>
    <w:rsid w:val="006726A8"/>
    <w:rsid w:val="00673736"/>
    <w:rsid w:val="006738CE"/>
    <w:rsid w:val="0069523B"/>
    <w:rsid w:val="00696B71"/>
    <w:rsid w:val="006A329E"/>
    <w:rsid w:val="006A49F4"/>
    <w:rsid w:val="006B070F"/>
    <w:rsid w:val="006C0630"/>
    <w:rsid w:val="006C1EF7"/>
    <w:rsid w:val="006C2DE1"/>
    <w:rsid w:val="006C640D"/>
    <w:rsid w:val="006D13AB"/>
    <w:rsid w:val="006D1DC6"/>
    <w:rsid w:val="006E0344"/>
    <w:rsid w:val="006F0F08"/>
    <w:rsid w:val="006F1963"/>
    <w:rsid w:val="006F5B85"/>
    <w:rsid w:val="00706C5E"/>
    <w:rsid w:val="007071B4"/>
    <w:rsid w:val="00711D64"/>
    <w:rsid w:val="00717C79"/>
    <w:rsid w:val="00722B24"/>
    <w:rsid w:val="00725CC9"/>
    <w:rsid w:val="007266A7"/>
    <w:rsid w:val="00740BAB"/>
    <w:rsid w:val="00751863"/>
    <w:rsid w:val="007572FD"/>
    <w:rsid w:val="00773B77"/>
    <w:rsid w:val="007868A8"/>
    <w:rsid w:val="0078714F"/>
    <w:rsid w:val="007913D4"/>
    <w:rsid w:val="0079144F"/>
    <w:rsid w:val="007B79C6"/>
    <w:rsid w:val="007D0CE2"/>
    <w:rsid w:val="007D1037"/>
    <w:rsid w:val="007D282E"/>
    <w:rsid w:val="007D6548"/>
    <w:rsid w:val="007E25B2"/>
    <w:rsid w:val="007E730D"/>
    <w:rsid w:val="007F3548"/>
    <w:rsid w:val="007F616E"/>
    <w:rsid w:val="00801B98"/>
    <w:rsid w:val="008028C6"/>
    <w:rsid w:val="00826342"/>
    <w:rsid w:val="00840C4F"/>
    <w:rsid w:val="008418E3"/>
    <w:rsid w:val="008429A7"/>
    <w:rsid w:val="008563C4"/>
    <w:rsid w:val="00862421"/>
    <w:rsid w:val="00862761"/>
    <w:rsid w:val="008645C3"/>
    <w:rsid w:val="00865C85"/>
    <w:rsid w:val="00873DD2"/>
    <w:rsid w:val="00881446"/>
    <w:rsid w:val="00883668"/>
    <w:rsid w:val="00896FA3"/>
    <w:rsid w:val="008B2DDA"/>
    <w:rsid w:val="008B5B95"/>
    <w:rsid w:val="008C7FC4"/>
    <w:rsid w:val="008D4769"/>
    <w:rsid w:val="008E6F1A"/>
    <w:rsid w:val="009018CE"/>
    <w:rsid w:val="0090287A"/>
    <w:rsid w:val="0090744A"/>
    <w:rsid w:val="00915B21"/>
    <w:rsid w:val="009258E4"/>
    <w:rsid w:val="009330C5"/>
    <w:rsid w:val="009339AC"/>
    <w:rsid w:val="009343B5"/>
    <w:rsid w:val="00934560"/>
    <w:rsid w:val="00936193"/>
    <w:rsid w:val="00941407"/>
    <w:rsid w:val="00946CBD"/>
    <w:rsid w:val="0097190A"/>
    <w:rsid w:val="00971F9A"/>
    <w:rsid w:val="00980CB8"/>
    <w:rsid w:val="00987832"/>
    <w:rsid w:val="00995770"/>
    <w:rsid w:val="009A090A"/>
    <w:rsid w:val="009B0507"/>
    <w:rsid w:val="009B0518"/>
    <w:rsid w:val="009B7773"/>
    <w:rsid w:val="009C0620"/>
    <w:rsid w:val="009D4CCB"/>
    <w:rsid w:val="009F3135"/>
    <w:rsid w:val="00A055A4"/>
    <w:rsid w:val="00A13FF0"/>
    <w:rsid w:val="00A20E3B"/>
    <w:rsid w:val="00A54119"/>
    <w:rsid w:val="00A549E6"/>
    <w:rsid w:val="00A57221"/>
    <w:rsid w:val="00A574C7"/>
    <w:rsid w:val="00A64FA8"/>
    <w:rsid w:val="00A91796"/>
    <w:rsid w:val="00A93287"/>
    <w:rsid w:val="00A937AE"/>
    <w:rsid w:val="00AA53A7"/>
    <w:rsid w:val="00AB02D9"/>
    <w:rsid w:val="00AB11B0"/>
    <w:rsid w:val="00AD2671"/>
    <w:rsid w:val="00AD536A"/>
    <w:rsid w:val="00AE773C"/>
    <w:rsid w:val="00AF40E1"/>
    <w:rsid w:val="00AF4580"/>
    <w:rsid w:val="00AF5170"/>
    <w:rsid w:val="00B11532"/>
    <w:rsid w:val="00B12150"/>
    <w:rsid w:val="00B13CA6"/>
    <w:rsid w:val="00B23D41"/>
    <w:rsid w:val="00B30627"/>
    <w:rsid w:val="00B30A72"/>
    <w:rsid w:val="00B30D53"/>
    <w:rsid w:val="00B31808"/>
    <w:rsid w:val="00B550A9"/>
    <w:rsid w:val="00B57681"/>
    <w:rsid w:val="00B742DB"/>
    <w:rsid w:val="00B80D7C"/>
    <w:rsid w:val="00B82003"/>
    <w:rsid w:val="00B82A2A"/>
    <w:rsid w:val="00B97CB2"/>
    <w:rsid w:val="00BA0557"/>
    <w:rsid w:val="00BA1A02"/>
    <w:rsid w:val="00BC33D3"/>
    <w:rsid w:val="00BD6EC2"/>
    <w:rsid w:val="00BE02F1"/>
    <w:rsid w:val="00BE7252"/>
    <w:rsid w:val="00C0000E"/>
    <w:rsid w:val="00C000DF"/>
    <w:rsid w:val="00C07E55"/>
    <w:rsid w:val="00C11529"/>
    <w:rsid w:val="00C1249F"/>
    <w:rsid w:val="00C1330C"/>
    <w:rsid w:val="00C335ED"/>
    <w:rsid w:val="00C42764"/>
    <w:rsid w:val="00C55539"/>
    <w:rsid w:val="00C769AD"/>
    <w:rsid w:val="00C86CDE"/>
    <w:rsid w:val="00C87707"/>
    <w:rsid w:val="00CA12E7"/>
    <w:rsid w:val="00CA6E14"/>
    <w:rsid w:val="00CC4A47"/>
    <w:rsid w:val="00CD05C7"/>
    <w:rsid w:val="00CD1EE0"/>
    <w:rsid w:val="00CD34EA"/>
    <w:rsid w:val="00CD3555"/>
    <w:rsid w:val="00CE14BD"/>
    <w:rsid w:val="00CE300C"/>
    <w:rsid w:val="00CF0B5D"/>
    <w:rsid w:val="00D03D1A"/>
    <w:rsid w:val="00D13534"/>
    <w:rsid w:val="00D13933"/>
    <w:rsid w:val="00D13FE4"/>
    <w:rsid w:val="00D20EED"/>
    <w:rsid w:val="00D22683"/>
    <w:rsid w:val="00D24A46"/>
    <w:rsid w:val="00D340B9"/>
    <w:rsid w:val="00D5188E"/>
    <w:rsid w:val="00D53A92"/>
    <w:rsid w:val="00D57495"/>
    <w:rsid w:val="00D63CAF"/>
    <w:rsid w:val="00D675BB"/>
    <w:rsid w:val="00D82F08"/>
    <w:rsid w:val="00D8412B"/>
    <w:rsid w:val="00D94C54"/>
    <w:rsid w:val="00D956D7"/>
    <w:rsid w:val="00DA5750"/>
    <w:rsid w:val="00DB0D46"/>
    <w:rsid w:val="00DB63AF"/>
    <w:rsid w:val="00DB63D9"/>
    <w:rsid w:val="00DC0473"/>
    <w:rsid w:val="00DC27CD"/>
    <w:rsid w:val="00DC72E7"/>
    <w:rsid w:val="00DE245A"/>
    <w:rsid w:val="00DE3A47"/>
    <w:rsid w:val="00DE5E74"/>
    <w:rsid w:val="00DE60D2"/>
    <w:rsid w:val="00DE7145"/>
    <w:rsid w:val="00DE7ED4"/>
    <w:rsid w:val="00E17877"/>
    <w:rsid w:val="00E353B0"/>
    <w:rsid w:val="00E4325F"/>
    <w:rsid w:val="00E5157F"/>
    <w:rsid w:val="00E534DF"/>
    <w:rsid w:val="00E60FC3"/>
    <w:rsid w:val="00E637C7"/>
    <w:rsid w:val="00E63CDD"/>
    <w:rsid w:val="00E72785"/>
    <w:rsid w:val="00E72B4B"/>
    <w:rsid w:val="00E748BE"/>
    <w:rsid w:val="00E81B17"/>
    <w:rsid w:val="00E821FA"/>
    <w:rsid w:val="00E83314"/>
    <w:rsid w:val="00EB55F5"/>
    <w:rsid w:val="00EB7C75"/>
    <w:rsid w:val="00EC7BAF"/>
    <w:rsid w:val="00ED20BD"/>
    <w:rsid w:val="00ED66D7"/>
    <w:rsid w:val="00EE1CFC"/>
    <w:rsid w:val="00EE3CB9"/>
    <w:rsid w:val="00EF33F6"/>
    <w:rsid w:val="00EF6A3E"/>
    <w:rsid w:val="00F07623"/>
    <w:rsid w:val="00F15AA6"/>
    <w:rsid w:val="00F27C16"/>
    <w:rsid w:val="00F41CD8"/>
    <w:rsid w:val="00F54D3F"/>
    <w:rsid w:val="00F56D21"/>
    <w:rsid w:val="00F67448"/>
    <w:rsid w:val="00F7606B"/>
    <w:rsid w:val="00F80773"/>
    <w:rsid w:val="00F85C68"/>
    <w:rsid w:val="00F97257"/>
    <w:rsid w:val="00FA302D"/>
    <w:rsid w:val="00FC4FA7"/>
    <w:rsid w:val="00FD1525"/>
    <w:rsid w:val="00FD3829"/>
    <w:rsid w:val="00FD6CC8"/>
    <w:rsid w:val="00FE37B4"/>
    <w:rsid w:val="00FE42AD"/>
    <w:rsid w:val="00FE7A91"/>
    <w:rsid w:val="00FE7E2F"/>
    <w:rsid w:val="00FF0D9E"/>
    <w:rsid w:val="00FF4DD8"/>
    <w:rsid w:val="00FF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CDAA5A"/>
  <w14:defaultImageDpi w14:val="0"/>
  <w15:docId w15:val="{155B50D7-B7C9-4768-8E31-0D0BF5C5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rsid w:val="00DB63D9"/>
    <w:pPr>
      <w:keepNext/>
      <w:keepLines/>
      <w:spacing w:before="480" w:after="0"/>
      <w:outlineLvl w:val="0"/>
    </w:pPr>
    <w:rPr>
      <w:rFonts w:ascii="Cambria" w:eastAsia="MS Gothic" w:hAnsi="Cambria"/>
      <w:b/>
      <w:bCs/>
      <w:color w:val="365F91"/>
      <w:sz w:val="28"/>
      <w:szCs w:val="28"/>
      <w:lang w:eastAsia="ja-JP"/>
    </w:rPr>
  </w:style>
  <w:style w:type="paragraph" w:styleId="Heading3">
    <w:name w:val="heading 3"/>
    <w:basedOn w:val="Normal"/>
    <w:next w:val="Normal"/>
    <w:link w:val="Heading3Char"/>
    <w:uiPriority w:val="9"/>
    <w:semiHidden/>
    <w:unhideWhenUsed/>
    <w:qFormat/>
    <w:rsid w:val="00A5411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5411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B63D9"/>
    <w:rPr>
      <w:rFonts w:ascii="Cambria" w:eastAsia="MS Gothic" w:hAnsi="Cambria" w:cs="Times New Roman"/>
      <w:b/>
      <w:color w:val="365F91"/>
      <w:sz w:val="28"/>
      <w:lang w:val="x-none" w:eastAsia="ja-JP"/>
    </w:rPr>
  </w:style>
  <w:style w:type="character" w:customStyle="1" w:styleId="Heading3Char">
    <w:name w:val="Heading 3 Char"/>
    <w:basedOn w:val="DefaultParagraphFont"/>
    <w:link w:val="Heading3"/>
    <w:uiPriority w:val="9"/>
    <w:semiHidden/>
    <w:locked/>
    <w:rsid w:val="00A54119"/>
    <w:rPr>
      <w:rFonts w:ascii="Cambria" w:hAnsi="Cambria" w:cs="Times New Roman"/>
      <w:b/>
      <w:sz w:val="26"/>
    </w:rPr>
  </w:style>
  <w:style w:type="character" w:customStyle="1" w:styleId="Heading4Char">
    <w:name w:val="Heading 4 Char"/>
    <w:basedOn w:val="DefaultParagraphFont"/>
    <w:link w:val="Heading4"/>
    <w:uiPriority w:val="9"/>
    <w:semiHidden/>
    <w:locked/>
    <w:rsid w:val="00A54119"/>
    <w:rPr>
      <w:rFonts w:ascii="Calibri" w:hAnsi="Calibri" w:cs="Times New Roman"/>
      <w:b/>
      <w:sz w:val="28"/>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A3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329E"/>
    <w:rPr>
      <w:rFonts w:ascii="Tahoma" w:hAnsi="Tahoma" w:cs="Times New Roman"/>
      <w:sz w:val="16"/>
    </w:rPr>
  </w:style>
  <w:style w:type="paragraph" w:styleId="ListParagraph">
    <w:name w:val="List Paragraph"/>
    <w:basedOn w:val="Normal"/>
    <w:uiPriority w:val="34"/>
    <w:qFormat/>
    <w:rsid w:val="00250D54"/>
    <w:pPr>
      <w:spacing w:after="160" w:line="259" w:lineRule="auto"/>
      <w:ind w:left="720"/>
      <w:contextualSpacing/>
    </w:pPr>
  </w:style>
  <w:style w:type="table" w:styleId="TableGrid">
    <w:name w:val="Table Grid"/>
    <w:basedOn w:val="TableNormal"/>
    <w:uiPriority w:val="59"/>
    <w:rsid w:val="007E730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14F"/>
    <w:rPr>
      <w:rFonts w:cs="Times New Roman"/>
      <w:color w:val="0000FF"/>
      <w:u w:val="single"/>
    </w:rPr>
  </w:style>
  <w:style w:type="paragraph" w:styleId="Title">
    <w:name w:val="Title"/>
    <w:basedOn w:val="Normal"/>
    <w:next w:val="Normal"/>
    <w:link w:val="TitleChar"/>
    <w:uiPriority w:val="10"/>
    <w:qFormat/>
    <w:rsid w:val="00DB63D9"/>
    <w:pPr>
      <w:pBdr>
        <w:bottom w:val="single" w:sz="8" w:space="4" w:color="4F81BD"/>
      </w:pBdr>
      <w:spacing w:after="300" w:line="240" w:lineRule="auto"/>
      <w:contextualSpacing/>
    </w:pPr>
    <w:rPr>
      <w:rFonts w:ascii="Cambria" w:eastAsia="MS Gothic" w:hAnsi="Cambria"/>
      <w:color w:val="17365D"/>
      <w:spacing w:val="5"/>
      <w:kern w:val="28"/>
      <w:sz w:val="52"/>
      <w:szCs w:val="52"/>
      <w:lang w:eastAsia="ja-JP"/>
    </w:rPr>
  </w:style>
  <w:style w:type="character" w:customStyle="1" w:styleId="TitleChar">
    <w:name w:val="Title Char"/>
    <w:basedOn w:val="DefaultParagraphFont"/>
    <w:link w:val="Title"/>
    <w:uiPriority w:val="10"/>
    <w:locked/>
    <w:rsid w:val="00DB63D9"/>
    <w:rPr>
      <w:rFonts w:ascii="Cambria" w:eastAsia="MS Gothic" w:hAnsi="Cambria" w:cs="Times New Roman"/>
      <w:color w:val="17365D"/>
      <w:spacing w:val="5"/>
      <w:kern w:val="28"/>
      <w:sz w:val="52"/>
      <w:lang w:val="x-none" w:eastAsia="ja-JP"/>
    </w:rPr>
  </w:style>
  <w:style w:type="paragraph" w:styleId="Subtitle">
    <w:name w:val="Subtitle"/>
    <w:basedOn w:val="Normal"/>
    <w:next w:val="Normal"/>
    <w:link w:val="SubtitleChar"/>
    <w:uiPriority w:val="11"/>
    <w:qFormat/>
    <w:rsid w:val="00DB63D9"/>
    <w:pPr>
      <w:numPr>
        <w:ilvl w:val="1"/>
      </w:numPr>
    </w:pPr>
    <w:rPr>
      <w:rFonts w:ascii="Cambria" w:eastAsia="MS Gothic" w:hAnsi="Cambria"/>
      <w:i/>
      <w:iCs/>
      <w:color w:val="4F81BD"/>
      <w:spacing w:val="15"/>
      <w:sz w:val="24"/>
      <w:szCs w:val="24"/>
      <w:lang w:eastAsia="ja-JP"/>
    </w:rPr>
  </w:style>
  <w:style w:type="character" w:customStyle="1" w:styleId="SubtitleChar">
    <w:name w:val="Subtitle Char"/>
    <w:basedOn w:val="DefaultParagraphFont"/>
    <w:link w:val="Subtitle"/>
    <w:uiPriority w:val="11"/>
    <w:locked/>
    <w:rsid w:val="00DB63D9"/>
    <w:rPr>
      <w:rFonts w:ascii="Cambria" w:eastAsia="MS Gothic" w:hAnsi="Cambria" w:cs="Times New Roman"/>
      <w:i/>
      <w:color w:val="4F81BD"/>
      <w:spacing w:val="15"/>
      <w:sz w:val="24"/>
      <w:lang w:val="x-none" w:eastAsia="ja-JP"/>
    </w:rPr>
  </w:style>
  <w:style w:type="paragraph" w:styleId="Header">
    <w:name w:val="header"/>
    <w:basedOn w:val="Normal"/>
    <w:link w:val="HeaderChar"/>
    <w:uiPriority w:val="99"/>
    <w:unhideWhenUsed/>
    <w:rsid w:val="00941407"/>
    <w:pPr>
      <w:tabs>
        <w:tab w:val="center" w:pos="4680"/>
        <w:tab w:val="right" w:pos="9360"/>
      </w:tabs>
    </w:pPr>
  </w:style>
  <w:style w:type="character" w:customStyle="1" w:styleId="HeaderChar">
    <w:name w:val="Header Char"/>
    <w:basedOn w:val="DefaultParagraphFont"/>
    <w:link w:val="Header"/>
    <w:uiPriority w:val="99"/>
    <w:locked/>
    <w:rsid w:val="00941407"/>
    <w:rPr>
      <w:rFonts w:cs="Times New Roman"/>
      <w:sz w:val="22"/>
    </w:rPr>
  </w:style>
  <w:style w:type="paragraph" w:styleId="Footer">
    <w:name w:val="footer"/>
    <w:basedOn w:val="Normal"/>
    <w:link w:val="FooterChar"/>
    <w:uiPriority w:val="99"/>
    <w:unhideWhenUsed/>
    <w:rsid w:val="00941407"/>
    <w:pPr>
      <w:tabs>
        <w:tab w:val="center" w:pos="4680"/>
        <w:tab w:val="right" w:pos="9360"/>
      </w:tabs>
    </w:pPr>
  </w:style>
  <w:style w:type="character" w:customStyle="1" w:styleId="FooterChar">
    <w:name w:val="Footer Char"/>
    <w:basedOn w:val="DefaultParagraphFont"/>
    <w:link w:val="Footer"/>
    <w:uiPriority w:val="99"/>
    <w:locked/>
    <w:rsid w:val="00941407"/>
    <w:rPr>
      <w:rFonts w:cs="Times New Roman"/>
      <w:sz w:val="22"/>
    </w:rPr>
  </w:style>
  <w:style w:type="paragraph" w:styleId="NormalWeb">
    <w:name w:val="Normal (Web)"/>
    <w:basedOn w:val="Normal"/>
    <w:uiPriority w:val="99"/>
    <w:unhideWhenUsed/>
    <w:rsid w:val="00A5411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A54119"/>
    <w:rPr>
      <w:rFonts w:cs="Times New Roman"/>
      <w:b/>
    </w:rPr>
  </w:style>
  <w:style w:type="character" w:styleId="UnresolvedMention">
    <w:name w:val="Unresolved Mention"/>
    <w:basedOn w:val="DefaultParagraphFont"/>
    <w:uiPriority w:val="99"/>
    <w:semiHidden/>
    <w:unhideWhenUsed/>
    <w:rsid w:val="00340683"/>
    <w:rPr>
      <w:rFonts w:cs="Times New Roman"/>
      <w:color w:val="605E5C"/>
      <w:shd w:val="clear" w:color="auto" w:fill="E1DFDD"/>
    </w:rPr>
  </w:style>
  <w:style w:type="paragraph" w:styleId="Revision">
    <w:name w:val="Revision"/>
    <w:hidden/>
    <w:uiPriority w:val="99"/>
    <w:semiHidden/>
    <w:rsid w:val="00470568"/>
    <w:rPr>
      <w:rFonts w:cs="Times New Roman"/>
      <w:sz w:val="22"/>
      <w:szCs w:val="22"/>
    </w:rPr>
  </w:style>
  <w:style w:type="character" w:styleId="CommentReference">
    <w:name w:val="annotation reference"/>
    <w:basedOn w:val="DefaultParagraphFont"/>
    <w:uiPriority w:val="99"/>
    <w:rsid w:val="00DA5750"/>
    <w:rPr>
      <w:rFonts w:cs="Times New Roman"/>
      <w:sz w:val="16"/>
      <w:szCs w:val="16"/>
    </w:rPr>
  </w:style>
  <w:style w:type="paragraph" w:styleId="CommentText">
    <w:name w:val="annotation text"/>
    <w:basedOn w:val="Normal"/>
    <w:link w:val="CommentTextChar"/>
    <w:uiPriority w:val="99"/>
    <w:rsid w:val="00DA5750"/>
    <w:rPr>
      <w:sz w:val="20"/>
      <w:szCs w:val="20"/>
    </w:rPr>
  </w:style>
  <w:style w:type="character" w:customStyle="1" w:styleId="CommentTextChar">
    <w:name w:val="Comment Text Char"/>
    <w:basedOn w:val="DefaultParagraphFont"/>
    <w:link w:val="CommentText"/>
    <w:uiPriority w:val="99"/>
    <w:locked/>
    <w:rsid w:val="00DA5750"/>
    <w:rPr>
      <w:rFonts w:cs="Times New Roman"/>
    </w:rPr>
  </w:style>
  <w:style w:type="paragraph" w:styleId="CommentSubject">
    <w:name w:val="annotation subject"/>
    <w:basedOn w:val="CommentText"/>
    <w:next w:val="CommentText"/>
    <w:link w:val="CommentSubjectChar"/>
    <w:uiPriority w:val="99"/>
    <w:rsid w:val="00DA5750"/>
    <w:rPr>
      <w:b/>
      <w:bCs/>
    </w:rPr>
  </w:style>
  <w:style w:type="character" w:customStyle="1" w:styleId="CommentSubjectChar">
    <w:name w:val="Comment Subject Char"/>
    <w:basedOn w:val="CommentTextChar"/>
    <w:link w:val="CommentSubject"/>
    <w:uiPriority w:val="99"/>
    <w:locked/>
    <w:rsid w:val="00DA5750"/>
    <w:rPr>
      <w:rFonts w:cs="Times New Roman"/>
      <w:b/>
      <w:bCs/>
    </w:rPr>
  </w:style>
  <w:style w:type="paragraph" w:styleId="NoSpacing">
    <w:name w:val="No Spacing"/>
    <w:uiPriority w:val="1"/>
    <w:qFormat/>
    <w:rsid w:val="00F0762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7083">
      <w:bodyDiv w:val="1"/>
      <w:marLeft w:val="0"/>
      <w:marRight w:val="0"/>
      <w:marTop w:val="0"/>
      <w:marBottom w:val="0"/>
      <w:divBdr>
        <w:top w:val="none" w:sz="0" w:space="0" w:color="auto"/>
        <w:left w:val="none" w:sz="0" w:space="0" w:color="auto"/>
        <w:bottom w:val="none" w:sz="0" w:space="0" w:color="auto"/>
        <w:right w:val="none" w:sz="0" w:space="0" w:color="auto"/>
      </w:divBdr>
    </w:div>
    <w:div w:id="831027038">
      <w:marLeft w:val="0"/>
      <w:marRight w:val="0"/>
      <w:marTop w:val="0"/>
      <w:marBottom w:val="0"/>
      <w:divBdr>
        <w:top w:val="none" w:sz="0" w:space="0" w:color="auto"/>
        <w:left w:val="none" w:sz="0" w:space="0" w:color="auto"/>
        <w:bottom w:val="none" w:sz="0" w:space="0" w:color="auto"/>
        <w:right w:val="none" w:sz="0" w:space="0" w:color="auto"/>
      </w:divBdr>
      <w:divsChild>
        <w:div w:id="831027045">
          <w:marLeft w:val="446"/>
          <w:marRight w:val="0"/>
          <w:marTop w:val="0"/>
          <w:marBottom w:val="0"/>
          <w:divBdr>
            <w:top w:val="none" w:sz="0" w:space="0" w:color="auto"/>
            <w:left w:val="none" w:sz="0" w:space="0" w:color="auto"/>
            <w:bottom w:val="none" w:sz="0" w:space="0" w:color="auto"/>
            <w:right w:val="none" w:sz="0" w:space="0" w:color="auto"/>
          </w:divBdr>
        </w:div>
        <w:div w:id="831027050">
          <w:marLeft w:val="446"/>
          <w:marRight w:val="0"/>
          <w:marTop w:val="0"/>
          <w:marBottom w:val="0"/>
          <w:divBdr>
            <w:top w:val="none" w:sz="0" w:space="0" w:color="auto"/>
            <w:left w:val="none" w:sz="0" w:space="0" w:color="auto"/>
            <w:bottom w:val="none" w:sz="0" w:space="0" w:color="auto"/>
            <w:right w:val="none" w:sz="0" w:space="0" w:color="auto"/>
          </w:divBdr>
        </w:div>
      </w:divsChild>
    </w:div>
    <w:div w:id="831027043">
      <w:marLeft w:val="0"/>
      <w:marRight w:val="0"/>
      <w:marTop w:val="0"/>
      <w:marBottom w:val="0"/>
      <w:divBdr>
        <w:top w:val="none" w:sz="0" w:space="0" w:color="auto"/>
        <w:left w:val="none" w:sz="0" w:space="0" w:color="auto"/>
        <w:bottom w:val="none" w:sz="0" w:space="0" w:color="auto"/>
        <w:right w:val="none" w:sz="0" w:space="0" w:color="auto"/>
      </w:divBdr>
    </w:div>
    <w:div w:id="831027044">
      <w:marLeft w:val="0"/>
      <w:marRight w:val="0"/>
      <w:marTop w:val="0"/>
      <w:marBottom w:val="0"/>
      <w:divBdr>
        <w:top w:val="none" w:sz="0" w:space="0" w:color="auto"/>
        <w:left w:val="none" w:sz="0" w:space="0" w:color="auto"/>
        <w:bottom w:val="none" w:sz="0" w:space="0" w:color="auto"/>
        <w:right w:val="none" w:sz="0" w:space="0" w:color="auto"/>
      </w:divBdr>
      <w:divsChild>
        <w:div w:id="831027039">
          <w:marLeft w:val="446"/>
          <w:marRight w:val="0"/>
          <w:marTop w:val="0"/>
          <w:marBottom w:val="0"/>
          <w:divBdr>
            <w:top w:val="none" w:sz="0" w:space="0" w:color="auto"/>
            <w:left w:val="none" w:sz="0" w:space="0" w:color="auto"/>
            <w:bottom w:val="none" w:sz="0" w:space="0" w:color="auto"/>
            <w:right w:val="none" w:sz="0" w:space="0" w:color="auto"/>
          </w:divBdr>
        </w:div>
      </w:divsChild>
    </w:div>
    <w:div w:id="831027046">
      <w:marLeft w:val="0"/>
      <w:marRight w:val="0"/>
      <w:marTop w:val="0"/>
      <w:marBottom w:val="0"/>
      <w:divBdr>
        <w:top w:val="none" w:sz="0" w:space="0" w:color="auto"/>
        <w:left w:val="none" w:sz="0" w:space="0" w:color="auto"/>
        <w:bottom w:val="none" w:sz="0" w:space="0" w:color="auto"/>
        <w:right w:val="none" w:sz="0" w:space="0" w:color="auto"/>
      </w:divBdr>
    </w:div>
    <w:div w:id="831027047">
      <w:marLeft w:val="0"/>
      <w:marRight w:val="0"/>
      <w:marTop w:val="0"/>
      <w:marBottom w:val="0"/>
      <w:divBdr>
        <w:top w:val="none" w:sz="0" w:space="0" w:color="auto"/>
        <w:left w:val="none" w:sz="0" w:space="0" w:color="auto"/>
        <w:bottom w:val="none" w:sz="0" w:space="0" w:color="auto"/>
        <w:right w:val="none" w:sz="0" w:space="0" w:color="auto"/>
      </w:divBdr>
      <w:divsChild>
        <w:div w:id="831027042">
          <w:marLeft w:val="446"/>
          <w:marRight w:val="0"/>
          <w:marTop w:val="0"/>
          <w:marBottom w:val="0"/>
          <w:divBdr>
            <w:top w:val="none" w:sz="0" w:space="0" w:color="auto"/>
            <w:left w:val="none" w:sz="0" w:space="0" w:color="auto"/>
            <w:bottom w:val="none" w:sz="0" w:space="0" w:color="auto"/>
            <w:right w:val="none" w:sz="0" w:space="0" w:color="auto"/>
          </w:divBdr>
        </w:div>
      </w:divsChild>
    </w:div>
    <w:div w:id="831027051">
      <w:marLeft w:val="0"/>
      <w:marRight w:val="0"/>
      <w:marTop w:val="0"/>
      <w:marBottom w:val="0"/>
      <w:divBdr>
        <w:top w:val="none" w:sz="0" w:space="0" w:color="auto"/>
        <w:left w:val="none" w:sz="0" w:space="0" w:color="auto"/>
        <w:bottom w:val="none" w:sz="0" w:space="0" w:color="auto"/>
        <w:right w:val="none" w:sz="0" w:space="0" w:color="auto"/>
      </w:divBdr>
    </w:div>
    <w:div w:id="831027052">
      <w:marLeft w:val="0"/>
      <w:marRight w:val="0"/>
      <w:marTop w:val="0"/>
      <w:marBottom w:val="0"/>
      <w:divBdr>
        <w:top w:val="none" w:sz="0" w:space="0" w:color="auto"/>
        <w:left w:val="none" w:sz="0" w:space="0" w:color="auto"/>
        <w:bottom w:val="none" w:sz="0" w:space="0" w:color="auto"/>
        <w:right w:val="none" w:sz="0" w:space="0" w:color="auto"/>
      </w:divBdr>
      <w:divsChild>
        <w:div w:id="831027040">
          <w:marLeft w:val="446"/>
          <w:marRight w:val="0"/>
          <w:marTop w:val="0"/>
          <w:marBottom w:val="0"/>
          <w:divBdr>
            <w:top w:val="none" w:sz="0" w:space="0" w:color="auto"/>
            <w:left w:val="none" w:sz="0" w:space="0" w:color="auto"/>
            <w:bottom w:val="none" w:sz="0" w:space="0" w:color="auto"/>
            <w:right w:val="none" w:sz="0" w:space="0" w:color="auto"/>
          </w:divBdr>
        </w:div>
      </w:divsChild>
    </w:div>
    <w:div w:id="831027053">
      <w:marLeft w:val="0"/>
      <w:marRight w:val="0"/>
      <w:marTop w:val="0"/>
      <w:marBottom w:val="0"/>
      <w:divBdr>
        <w:top w:val="none" w:sz="0" w:space="0" w:color="auto"/>
        <w:left w:val="none" w:sz="0" w:space="0" w:color="auto"/>
        <w:bottom w:val="none" w:sz="0" w:space="0" w:color="auto"/>
        <w:right w:val="none" w:sz="0" w:space="0" w:color="auto"/>
      </w:divBdr>
      <w:divsChild>
        <w:div w:id="831027055">
          <w:marLeft w:val="446"/>
          <w:marRight w:val="0"/>
          <w:marTop w:val="0"/>
          <w:marBottom w:val="0"/>
          <w:divBdr>
            <w:top w:val="none" w:sz="0" w:space="0" w:color="auto"/>
            <w:left w:val="none" w:sz="0" w:space="0" w:color="auto"/>
            <w:bottom w:val="none" w:sz="0" w:space="0" w:color="auto"/>
            <w:right w:val="none" w:sz="0" w:space="0" w:color="auto"/>
          </w:divBdr>
        </w:div>
      </w:divsChild>
    </w:div>
    <w:div w:id="831027054">
      <w:marLeft w:val="0"/>
      <w:marRight w:val="0"/>
      <w:marTop w:val="0"/>
      <w:marBottom w:val="0"/>
      <w:divBdr>
        <w:top w:val="none" w:sz="0" w:space="0" w:color="auto"/>
        <w:left w:val="none" w:sz="0" w:space="0" w:color="auto"/>
        <w:bottom w:val="none" w:sz="0" w:space="0" w:color="auto"/>
        <w:right w:val="none" w:sz="0" w:space="0" w:color="auto"/>
      </w:divBdr>
      <w:divsChild>
        <w:div w:id="831027049">
          <w:marLeft w:val="446"/>
          <w:marRight w:val="0"/>
          <w:marTop w:val="0"/>
          <w:marBottom w:val="0"/>
          <w:divBdr>
            <w:top w:val="none" w:sz="0" w:space="0" w:color="auto"/>
            <w:left w:val="none" w:sz="0" w:space="0" w:color="auto"/>
            <w:bottom w:val="none" w:sz="0" w:space="0" w:color="auto"/>
            <w:right w:val="none" w:sz="0" w:space="0" w:color="auto"/>
          </w:divBdr>
        </w:div>
      </w:divsChild>
    </w:div>
    <w:div w:id="831027056">
      <w:marLeft w:val="0"/>
      <w:marRight w:val="0"/>
      <w:marTop w:val="0"/>
      <w:marBottom w:val="0"/>
      <w:divBdr>
        <w:top w:val="none" w:sz="0" w:space="0" w:color="auto"/>
        <w:left w:val="none" w:sz="0" w:space="0" w:color="auto"/>
        <w:bottom w:val="none" w:sz="0" w:space="0" w:color="auto"/>
        <w:right w:val="none" w:sz="0" w:space="0" w:color="auto"/>
      </w:divBdr>
      <w:divsChild>
        <w:div w:id="831027057">
          <w:marLeft w:val="300"/>
          <w:marRight w:val="0"/>
          <w:marTop w:val="450"/>
          <w:marBottom w:val="450"/>
          <w:divBdr>
            <w:top w:val="none" w:sz="0" w:space="8" w:color="auto"/>
            <w:left w:val="single" w:sz="18" w:space="15" w:color="364056"/>
            <w:bottom w:val="none" w:sz="0" w:space="8" w:color="auto"/>
            <w:right w:val="none" w:sz="0" w:space="15" w:color="auto"/>
          </w:divBdr>
        </w:div>
      </w:divsChild>
    </w:div>
    <w:div w:id="831027058">
      <w:marLeft w:val="0"/>
      <w:marRight w:val="0"/>
      <w:marTop w:val="0"/>
      <w:marBottom w:val="0"/>
      <w:divBdr>
        <w:top w:val="none" w:sz="0" w:space="0" w:color="auto"/>
        <w:left w:val="none" w:sz="0" w:space="0" w:color="auto"/>
        <w:bottom w:val="none" w:sz="0" w:space="0" w:color="auto"/>
        <w:right w:val="none" w:sz="0" w:space="0" w:color="auto"/>
      </w:divBdr>
    </w:div>
    <w:div w:id="831027059">
      <w:marLeft w:val="0"/>
      <w:marRight w:val="0"/>
      <w:marTop w:val="0"/>
      <w:marBottom w:val="0"/>
      <w:divBdr>
        <w:top w:val="none" w:sz="0" w:space="0" w:color="auto"/>
        <w:left w:val="none" w:sz="0" w:space="0" w:color="auto"/>
        <w:bottom w:val="none" w:sz="0" w:space="0" w:color="auto"/>
        <w:right w:val="none" w:sz="0" w:space="0" w:color="auto"/>
      </w:divBdr>
    </w:div>
    <w:div w:id="831027060">
      <w:marLeft w:val="0"/>
      <w:marRight w:val="0"/>
      <w:marTop w:val="0"/>
      <w:marBottom w:val="0"/>
      <w:divBdr>
        <w:top w:val="none" w:sz="0" w:space="0" w:color="auto"/>
        <w:left w:val="none" w:sz="0" w:space="0" w:color="auto"/>
        <w:bottom w:val="none" w:sz="0" w:space="0" w:color="auto"/>
        <w:right w:val="none" w:sz="0" w:space="0" w:color="auto"/>
      </w:divBdr>
      <w:divsChild>
        <w:div w:id="831027041">
          <w:marLeft w:val="446"/>
          <w:marRight w:val="0"/>
          <w:marTop w:val="0"/>
          <w:marBottom w:val="0"/>
          <w:divBdr>
            <w:top w:val="none" w:sz="0" w:space="0" w:color="auto"/>
            <w:left w:val="none" w:sz="0" w:space="0" w:color="auto"/>
            <w:bottom w:val="none" w:sz="0" w:space="0" w:color="auto"/>
            <w:right w:val="none" w:sz="0" w:space="0" w:color="auto"/>
          </w:divBdr>
        </w:div>
      </w:divsChild>
    </w:div>
    <w:div w:id="831027061">
      <w:marLeft w:val="0"/>
      <w:marRight w:val="0"/>
      <w:marTop w:val="0"/>
      <w:marBottom w:val="0"/>
      <w:divBdr>
        <w:top w:val="none" w:sz="0" w:space="0" w:color="auto"/>
        <w:left w:val="none" w:sz="0" w:space="0" w:color="auto"/>
        <w:bottom w:val="none" w:sz="0" w:space="0" w:color="auto"/>
        <w:right w:val="none" w:sz="0" w:space="0" w:color="auto"/>
      </w:divBdr>
      <w:divsChild>
        <w:div w:id="831027063">
          <w:marLeft w:val="446"/>
          <w:marRight w:val="0"/>
          <w:marTop w:val="0"/>
          <w:marBottom w:val="0"/>
          <w:divBdr>
            <w:top w:val="none" w:sz="0" w:space="0" w:color="auto"/>
            <w:left w:val="none" w:sz="0" w:space="0" w:color="auto"/>
            <w:bottom w:val="none" w:sz="0" w:space="0" w:color="auto"/>
            <w:right w:val="none" w:sz="0" w:space="0" w:color="auto"/>
          </w:divBdr>
        </w:div>
      </w:divsChild>
    </w:div>
    <w:div w:id="831027062">
      <w:marLeft w:val="0"/>
      <w:marRight w:val="0"/>
      <w:marTop w:val="0"/>
      <w:marBottom w:val="0"/>
      <w:divBdr>
        <w:top w:val="none" w:sz="0" w:space="0" w:color="auto"/>
        <w:left w:val="none" w:sz="0" w:space="0" w:color="auto"/>
        <w:bottom w:val="none" w:sz="0" w:space="0" w:color="auto"/>
        <w:right w:val="none" w:sz="0" w:space="0" w:color="auto"/>
      </w:divBdr>
      <w:divsChild>
        <w:div w:id="831027048">
          <w:marLeft w:val="446"/>
          <w:marRight w:val="0"/>
          <w:marTop w:val="0"/>
          <w:marBottom w:val="0"/>
          <w:divBdr>
            <w:top w:val="none" w:sz="0" w:space="0" w:color="auto"/>
            <w:left w:val="none" w:sz="0" w:space="0" w:color="auto"/>
            <w:bottom w:val="none" w:sz="0" w:space="0" w:color="auto"/>
            <w:right w:val="none" w:sz="0" w:space="0" w:color="auto"/>
          </w:divBdr>
        </w:div>
      </w:divsChild>
    </w:div>
    <w:div w:id="1228104275">
      <w:bodyDiv w:val="1"/>
      <w:marLeft w:val="0"/>
      <w:marRight w:val="0"/>
      <w:marTop w:val="0"/>
      <w:marBottom w:val="0"/>
      <w:divBdr>
        <w:top w:val="none" w:sz="0" w:space="0" w:color="auto"/>
        <w:left w:val="none" w:sz="0" w:space="0" w:color="auto"/>
        <w:bottom w:val="none" w:sz="0" w:space="0" w:color="auto"/>
        <w:right w:val="none" w:sz="0" w:space="0" w:color="auto"/>
      </w:divBdr>
      <w:divsChild>
        <w:div w:id="869495273">
          <w:marLeft w:val="446"/>
          <w:marRight w:val="0"/>
          <w:marTop w:val="0"/>
          <w:marBottom w:val="0"/>
          <w:divBdr>
            <w:top w:val="none" w:sz="0" w:space="0" w:color="auto"/>
            <w:left w:val="none" w:sz="0" w:space="0" w:color="auto"/>
            <w:bottom w:val="none" w:sz="0" w:space="0" w:color="auto"/>
            <w:right w:val="none" w:sz="0" w:space="0" w:color="auto"/>
          </w:divBdr>
        </w:div>
        <w:div w:id="1761174999">
          <w:marLeft w:val="446"/>
          <w:marRight w:val="0"/>
          <w:marTop w:val="0"/>
          <w:marBottom w:val="0"/>
          <w:divBdr>
            <w:top w:val="none" w:sz="0" w:space="0" w:color="auto"/>
            <w:left w:val="none" w:sz="0" w:space="0" w:color="auto"/>
            <w:bottom w:val="none" w:sz="0" w:space="0" w:color="auto"/>
            <w:right w:val="none" w:sz="0" w:space="0" w:color="auto"/>
          </w:divBdr>
        </w:div>
        <w:div w:id="1516994476">
          <w:marLeft w:val="446"/>
          <w:marRight w:val="0"/>
          <w:marTop w:val="0"/>
          <w:marBottom w:val="0"/>
          <w:divBdr>
            <w:top w:val="none" w:sz="0" w:space="0" w:color="auto"/>
            <w:left w:val="none" w:sz="0" w:space="0" w:color="auto"/>
            <w:bottom w:val="none" w:sz="0" w:space="0" w:color="auto"/>
            <w:right w:val="none" w:sz="0" w:space="0" w:color="auto"/>
          </w:divBdr>
        </w:div>
        <w:div w:id="359940">
          <w:marLeft w:val="446"/>
          <w:marRight w:val="0"/>
          <w:marTop w:val="0"/>
          <w:marBottom w:val="0"/>
          <w:divBdr>
            <w:top w:val="none" w:sz="0" w:space="0" w:color="auto"/>
            <w:left w:val="none" w:sz="0" w:space="0" w:color="auto"/>
            <w:bottom w:val="none" w:sz="0" w:space="0" w:color="auto"/>
            <w:right w:val="none" w:sz="0" w:space="0" w:color="auto"/>
          </w:divBdr>
        </w:div>
        <w:div w:id="594707">
          <w:marLeft w:val="446"/>
          <w:marRight w:val="0"/>
          <w:marTop w:val="0"/>
          <w:marBottom w:val="0"/>
          <w:divBdr>
            <w:top w:val="none" w:sz="0" w:space="0" w:color="auto"/>
            <w:left w:val="none" w:sz="0" w:space="0" w:color="auto"/>
            <w:bottom w:val="none" w:sz="0" w:space="0" w:color="auto"/>
            <w:right w:val="none" w:sz="0" w:space="0" w:color="auto"/>
          </w:divBdr>
        </w:div>
      </w:divsChild>
    </w:div>
    <w:div w:id="2075465960">
      <w:bodyDiv w:val="1"/>
      <w:marLeft w:val="0"/>
      <w:marRight w:val="0"/>
      <w:marTop w:val="0"/>
      <w:marBottom w:val="0"/>
      <w:divBdr>
        <w:top w:val="none" w:sz="0" w:space="0" w:color="auto"/>
        <w:left w:val="none" w:sz="0" w:space="0" w:color="auto"/>
        <w:bottom w:val="none" w:sz="0" w:space="0" w:color="auto"/>
        <w:right w:val="none" w:sz="0" w:space="0" w:color="auto"/>
      </w:divBdr>
      <w:divsChild>
        <w:div w:id="1910770761">
          <w:marLeft w:val="446"/>
          <w:marRight w:val="0"/>
          <w:marTop w:val="0"/>
          <w:marBottom w:val="0"/>
          <w:divBdr>
            <w:top w:val="none" w:sz="0" w:space="0" w:color="auto"/>
            <w:left w:val="none" w:sz="0" w:space="0" w:color="auto"/>
            <w:bottom w:val="none" w:sz="0" w:space="0" w:color="auto"/>
            <w:right w:val="none" w:sz="0" w:space="0" w:color="auto"/>
          </w:divBdr>
        </w:div>
        <w:div w:id="169950306">
          <w:marLeft w:val="446"/>
          <w:marRight w:val="0"/>
          <w:marTop w:val="0"/>
          <w:marBottom w:val="0"/>
          <w:divBdr>
            <w:top w:val="none" w:sz="0" w:space="0" w:color="auto"/>
            <w:left w:val="none" w:sz="0" w:space="0" w:color="auto"/>
            <w:bottom w:val="none" w:sz="0" w:space="0" w:color="auto"/>
            <w:right w:val="none" w:sz="0" w:space="0" w:color="auto"/>
          </w:divBdr>
        </w:div>
        <w:div w:id="7640324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commerce.com/about-us/divisions-programs/workforce-solutions-divis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ccommerce.com/about-us/boards-commissions/ncworks-commiss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mwilliams@turningpointwdb.or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deese@ncaw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a20f9b-e038-4666-b203-e3f07c814f7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C65AE98956D243B7B6BF18493B8742" ma:contentTypeVersion="10" ma:contentTypeDescription="Create a new document." ma:contentTypeScope="" ma:versionID="a5e52a785639bac5b445fe5df35599eb">
  <xsd:schema xmlns:xsd="http://www.w3.org/2001/XMLSchema" xmlns:xs="http://www.w3.org/2001/XMLSchema" xmlns:p="http://schemas.microsoft.com/office/2006/metadata/properties" xmlns:ns3="8ba20f9b-e038-4666-b203-e3f07c814f77" targetNamespace="http://schemas.microsoft.com/office/2006/metadata/properties" ma:root="true" ma:fieldsID="75edf9f67915bc935df7a3dd4ea9ffa3" ns3:_="">
    <xsd:import namespace="8ba20f9b-e038-4666-b203-e3f07c814f7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20f9b-e038-4666-b203-e3f07c814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94A25-9C07-4BD6-8002-CD50C0279978}">
  <ds:schemaRefs>
    <ds:schemaRef ds:uri="http://schemas.microsoft.com/office/2006/metadata/properties"/>
    <ds:schemaRef ds:uri="http://schemas.microsoft.com/office/infopath/2007/PartnerControls"/>
    <ds:schemaRef ds:uri="8ba20f9b-e038-4666-b203-e3f07c814f77"/>
  </ds:schemaRefs>
</ds:datastoreItem>
</file>

<file path=customXml/itemProps2.xml><?xml version="1.0" encoding="utf-8"?>
<ds:datastoreItem xmlns:ds="http://schemas.openxmlformats.org/officeDocument/2006/customXml" ds:itemID="{5697842E-5252-4750-A270-4424CCD1FEE7}">
  <ds:schemaRefs>
    <ds:schemaRef ds:uri="http://schemas.openxmlformats.org/officeDocument/2006/bibliography"/>
  </ds:schemaRefs>
</ds:datastoreItem>
</file>

<file path=customXml/itemProps3.xml><?xml version="1.0" encoding="utf-8"?>
<ds:datastoreItem xmlns:ds="http://schemas.openxmlformats.org/officeDocument/2006/customXml" ds:itemID="{854E0456-09CC-4C2E-ACBB-2992A3B11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20f9b-e038-4666-b203-e3f07c814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C6273-8228-4403-B1D8-2FF2DE621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Wake County</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cjohnson</dc:creator>
  <cp:keywords/>
  <dc:description/>
  <cp:lastModifiedBy>Daniel Giddens</cp:lastModifiedBy>
  <cp:revision>2</cp:revision>
  <cp:lastPrinted>2024-02-14T16:37:00Z</cp:lastPrinted>
  <dcterms:created xsi:type="dcterms:W3CDTF">2024-10-14T12:55:00Z</dcterms:created>
  <dcterms:modified xsi:type="dcterms:W3CDTF">2024-10-14T12:55:00Z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e2de16ccd911aacbad326a2244dde9defc8443e65eaf63b220474474d52eb60c</vt:lpwstr>
  </property>
  <property fmtid="{D5CDD505-2E9C-101B-9397-08002B2CF9AE}" pid="3" name="ContentTypeId">
    <vt:lpwstr>0x01010069C65AE98956D243B7B6BF18493B8742</vt:lpwstr>
  </property>
</Properties>
</file>